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ACF" w:rsidRPr="007A5ACF" w:rsidRDefault="007A5ACF" w:rsidP="007A5ACF">
      <w:pPr>
        <w:jc w:val="center"/>
        <w:rPr>
          <w:rFonts w:ascii="Times New Roman" w:eastAsia="Calibri" w:hAnsi="Times New Roman" w:cs="Times New Roman"/>
          <w:b/>
          <w:sz w:val="28"/>
          <w:szCs w:val="28"/>
        </w:rPr>
      </w:pPr>
      <w:r w:rsidRPr="007A5ACF">
        <w:rPr>
          <w:rFonts w:ascii="Times New Roman" w:eastAsia="Calibri" w:hAnsi="Times New Roman" w:cs="Times New Roman"/>
          <w:b/>
          <w:sz w:val="28"/>
          <w:szCs w:val="28"/>
        </w:rPr>
        <w:t>ПОЯСНИТЕЛЬНАЯ ЗАПИСКА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Рабочая программа </w:t>
      </w:r>
      <w:r w:rsidRPr="007A5ACF">
        <w:rPr>
          <w:rFonts w:ascii="Times New Roman" w:eastAsia="Times New Roman" w:hAnsi="Times New Roman" w:cs="Times New Roman"/>
          <w:b/>
          <w:color w:val="000000"/>
          <w:sz w:val="23"/>
          <w:szCs w:val="23"/>
          <w:lang w:eastAsia="ru-RU"/>
        </w:rPr>
        <w:t>по литературе для 8 класса</w:t>
      </w:r>
      <w:r w:rsidRPr="007A5ACF">
        <w:rPr>
          <w:rFonts w:ascii="Times New Roman" w:eastAsia="Times New Roman" w:hAnsi="Times New Roman" w:cs="Times New Roman"/>
          <w:color w:val="000000"/>
          <w:sz w:val="23"/>
          <w:szCs w:val="23"/>
          <w:lang w:eastAsia="ru-RU"/>
        </w:rPr>
        <w:t xml:space="preserve"> составлена на основе: </w:t>
      </w:r>
      <w:proofErr w:type="gramStart"/>
      <w:r w:rsidRPr="007A5ACF">
        <w:rPr>
          <w:rFonts w:ascii="Times New Roman" w:eastAsia="Times New Roman" w:hAnsi="Times New Roman" w:cs="Times New Roman"/>
          <w:color w:val="000000"/>
          <w:sz w:val="23"/>
          <w:szCs w:val="23"/>
          <w:lang w:eastAsia="ru-RU"/>
        </w:rPr>
        <w:t>ФГОС О</w:t>
      </w:r>
      <w:r w:rsidRPr="007A5ACF">
        <w:rPr>
          <w:rFonts w:ascii="Times New Roman" w:eastAsia="Times New Roman" w:hAnsi="Times New Roman" w:cs="Times New Roman"/>
          <w:b/>
          <w:bCs/>
          <w:color w:val="000000"/>
          <w:sz w:val="23"/>
          <w:szCs w:val="23"/>
          <w:lang w:eastAsia="ru-RU"/>
        </w:rPr>
        <w:t>ОО,</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примерной программы по литературе под ред. В.Я. Коровиной (Программы общеобразовательных учреждений.</w:t>
      </w:r>
      <w:proofErr w:type="gramEnd"/>
      <w:r w:rsidRPr="007A5ACF">
        <w:rPr>
          <w:rFonts w:ascii="Times New Roman" w:eastAsia="Times New Roman" w:hAnsi="Times New Roman" w:cs="Times New Roman"/>
          <w:color w:val="000000"/>
          <w:sz w:val="23"/>
          <w:szCs w:val="23"/>
          <w:lang w:eastAsia="ru-RU"/>
        </w:rPr>
        <w:t xml:space="preserve"> Литература. 5-9 класс (базовый уровень). </w:t>
      </w:r>
      <w:proofErr w:type="gramStart"/>
      <w:r w:rsidRPr="007A5ACF">
        <w:rPr>
          <w:rFonts w:ascii="Times New Roman" w:eastAsia="Times New Roman" w:hAnsi="Times New Roman" w:cs="Times New Roman"/>
          <w:color w:val="000000"/>
          <w:sz w:val="23"/>
          <w:szCs w:val="23"/>
          <w:lang w:eastAsia="ru-RU"/>
        </w:rPr>
        <w:t>Под ред. В.Я. Коровиной. 11-е изд., – М.: Просвещение, 2013).</w:t>
      </w:r>
      <w:proofErr w:type="gramEnd"/>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Рабочая программа ориентирована на базовый уровень подготовки школьников по литературе.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Литература — одна из основ гуманитарного образования в средней школе, определяющая уровень интеллектуального, эмоционально-нравственного развития школьника, его культуры, его способности владеть родным языком, искусством речи и мышления. Изучая литературу, школьник приобретает не только опыт ее понимания, этического и эстетического самоопределения, творческого самовыражения, но и сведения о развитии литературного языка и умение пользоваться им как важнейшим инструментом сознания.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Цели изучения литературы: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Формирование духовно развитой личности, обладающей гуманистическим мировоззрени</w:t>
      </w:r>
      <w:r w:rsidRPr="007A5ACF">
        <w:rPr>
          <w:rFonts w:ascii="Times New Roman" w:eastAsia="Times New Roman" w:hAnsi="Times New Roman" w:cs="Times New Roman"/>
          <w:color w:val="000000"/>
          <w:sz w:val="23"/>
          <w:szCs w:val="23"/>
          <w:lang w:eastAsia="ru-RU"/>
        </w:rPr>
        <w:softHyphen/>
        <w:t>ем, национальным самосознанием общерос</w:t>
      </w:r>
      <w:r w:rsidRPr="007A5ACF">
        <w:rPr>
          <w:rFonts w:ascii="Times New Roman" w:eastAsia="Times New Roman" w:hAnsi="Times New Roman" w:cs="Times New Roman"/>
          <w:color w:val="000000"/>
          <w:sz w:val="23"/>
          <w:szCs w:val="23"/>
          <w:lang w:eastAsia="ru-RU"/>
        </w:rPr>
        <w:softHyphen/>
        <w:t>сийским гражданским сознанием, чувством патриотизма;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 Развитие интеллектуальных и творческих спо</w:t>
      </w:r>
      <w:r w:rsidRPr="007A5ACF">
        <w:rPr>
          <w:rFonts w:ascii="Times New Roman" w:eastAsia="Times New Roman" w:hAnsi="Times New Roman" w:cs="Times New Roman"/>
          <w:color w:val="000000"/>
          <w:sz w:val="23"/>
          <w:szCs w:val="23"/>
          <w:lang w:eastAsia="ru-RU"/>
        </w:rPr>
        <w:softHyphen/>
        <w:t>собностей учащихся, необходимых для успеш</w:t>
      </w:r>
      <w:r w:rsidRPr="007A5ACF">
        <w:rPr>
          <w:rFonts w:ascii="Times New Roman" w:eastAsia="Times New Roman" w:hAnsi="Times New Roman" w:cs="Times New Roman"/>
          <w:color w:val="000000"/>
          <w:sz w:val="23"/>
          <w:szCs w:val="23"/>
          <w:lang w:eastAsia="ru-RU"/>
        </w:rPr>
        <w:softHyphen/>
        <w:t>ной социализации и самореализации личности;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 Постижение учащимися вершинных произве</w:t>
      </w:r>
      <w:r w:rsidRPr="007A5ACF">
        <w:rPr>
          <w:rFonts w:ascii="Times New Roman" w:eastAsia="Times New Roman" w:hAnsi="Times New Roman" w:cs="Times New Roman"/>
          <w:color w:val="000000"/>
          <w:sz w:val="23"/>
          <w:szCs w:val="23"/>
          <w:lang w:eastAsia="ru-RU"/>
        </w:rPr>
        <w:softHyphen/>
        <w:t>дений отечественной и мировой литературы, их чтение и анализ, освоенный на понимании образной природы искусства слова, опираю</w:t>
      </w:r>
      <w:r w:rsidRPr="007A5ACF">
        <w:rPr>
          <w:rFonts w:ascii="Times New Roman" w:eastAsia="Times New Roman" w:hAnsi="Times New Roman" w:cs="Times New Roman"/>
          <w:color w:val="000000"/>
          <w:sz w:val="23"/>
          <w:szCs w:val="23"/>
          <w:lang w:eastAsia="ru-RU"/>
        </w:rPr>
        <w:softHyphen/>
        <w:t>щийся на принципы единства художествен</w:t>
      </w:r>
      <w:r w:rsidRPr="007A5ACF">
        <w:rPr>
          <w:rFonts w:ascii="Times New Roman" w:eastAsia="Times New Roman" w:hAnsi="Times New Roman" w:cs="Times New Roman"/>
          <w:color w:val="000000"/>
          <w:sz w:val="23"/>
          <w:szCs w:val="23"/>
          <w:lang w:eastAsia="ru-RU"/>
        </w:rPr>
        <w:softHyphen/>
        <w:t>ной формы и содержания, связи искусства с жизнью, историзма;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 Формирование умений читать, комментировать, анализи</w:t>
      </w:r>
      <w:r w:rsidRPr="007A5ACF">
        <w:rPr>
          <w:rFonts w:ascii="Times New Roman" w:eastAsia="Times New Roman" w:hAnsi="Times New Roman" w:cs="Times New Roman"/>
          <w:color w:val="000000"/>
          <w:sz w:val="23"/>
          <w:szCs w:val="23"/>
          <w:lang w:eastAsia="ru-RU"/>
        </w:rPr>
        <w:softHyphen/>
        <w:t>ровать и интерпретировать художественный текст;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 Овладение возможными алгоритмами по</w:t>
      </w:r>
      <w:r w:rsidRPr="007A5ACF">
        <w:rPr>
          <w:rFonts w:ascii="Times New Roman" w:eastAsia="Times New Roman" w:hAnsi="Times New Roman" w:cs="Times New Roman"/>
          <w:color w:val="000000"/>
          <w:sz w:val="23"/>
          <w:szCs w:val="23"/>
          <w:lang w:eastAsia="ru-RU"/>
        </w:rPr>
        <w:softHyphen/>
        <w:t>стижения смыслов, заложенных в художест</w:t>
      </w:r>
      <w:r w:rsidRPr="007A5ACF">
        <w:rPr>
          <w:rFonts w:ascii="Times New Roman" w:eastAsia="Times New Roman" w:hAnsi="Times New Roman" w:cs="Times New Roman"/>
          <w:color w:val="000000"/>
          <w:sz w:val="23"/>
          <w:szCs w:val="23"/>
          <w:lang w:eastAsia="ru-RU"/>
        </w:rPr>
        <w:softHyphen/>
        <w:t>венном тексте (или любом другом речевом высказывании), и создание собственного тек</w:t>
      </w:r>
      <w:r w:rsidRPr="007A5ACF">
        <w:rPr>
          <w:rFonts w:ascii="Times New Roman" w:eastAsia="Times New Roman" w:hAnsi="Times New Roman" w:cs="Times New Roman"/>
          <w:color w:val="000000"/>
          <w:sz w:val="23"/>
          <w:szCs w:val="23"/>
          <w:lang w:eastAsia="ru-RU"/>
        </w:rPr>
        <w:softHyphen/>
        <w:t>ста, представление своих оценок и суждений по поводу прочитанного;</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6. Овладение важнейшими </w:t>
      </w:r>
      <w:proofErr w:type="spellStart"/>
      <w:r w:rsidRPr="007A5ACF">
        <w:rPr>
          <w:rFonts w:ascii="Times New Roman" w:eastAsia="Times New Roman" w:hAnsi="Times New Roman" w:cs="Times New Roman"/>
          <w:color w:val="000000"/>
          <w:sz w:val="23"/>
          <w:szCs w:val="23"/>
          <w:lang w:eastAsia="ru-RU"/>
        </w:rPr>
        <w:t>общеучебными</w:t>
      </w:r>
      <w:proofErr w:type="spellEnd"/>
      <w:r w:rsidRPr="007A5ACF">
        <w:rPr>
          <w:rFonts w:ascii="Times New Roman" w:eastAsia="Times New Roman" w:hAnsi="Times New Roman" w:cs="Times New Roman"/>
          <w:color w:val="000000"/>
          <w:sz w:val="23"/>
          <w:szCs w:val="23"/>
          <w:lang w:eastAsia="ru-RU"/>
        </w:rPr>
        <w:t xml:space="preserve"> уме</w:t>
      </w:r>
      <w:r w:rsidRPr="007A5ACF">
        <w:rPr>
          <w:rFonts w:ascii="Times New Roman" w:eastAsia="Times New Roman" w:hAnsi="Times New Roman" w:cs="Times New Roman"/>
          <w:color w:val="000000"/>
          <w:sz w:val="23"/>
          <w:szCs w:val="23"/>
          <w:lang w:eastAsia="ru-RU"/>
        </w:rPr>
        <w:softHyphen/>
        <w:t>ниями и универсальными учебными дейст</w:t>
      </w:r>
      <w:r w:rsidRPr="007A5ACF">
        <w:rPr>
          <w:rFonts w:ascii="Times New Roman" w:eastAsia="Times New Roman" w:hAnsi="Times New Roman" w:cs="Times New Roman"/>
          <w:color w:val="000000"/>
          <w:sz w:val="23"/>
          <w:szCs w:val="23"/>
          <w:lang w:eastAsia="ru-RU"/>
        </w:rPr>
        <w:softHyphen/>
        <w:t>виями (формулировать цели деятельности, планировать ее, осуществлять библиографи</w:t>
      </w:r>
      <w:r w:rsidRPr="007A5ACF">
        <w:rPr>
          <w:rFonts w:ascii="Times New Roman" w:eastAsia="Times New Roman" w:hAnsi="Times New Roman" w:cs="Times New Roman"/>
          <w:color w:val="000000"/>
          <w:sz w:val="23"/>
          <w:szCs w:val="23"/>
          <w:lang w:eastAsia="ru-RU"/>
        </w:rPr>
        <w:softHyphen/>
        <w:t>ческий поиск, находить и обрабатывать необ</w:t>
      </w:r>
      <w:r w:rsidRPr="007A5ACF">
        <w:rPr>
          <w:rFonts w:ascii="Times New Roman" w:eastAsia="Times New Roman" w:hAnsi="Times New Roman" w:cs="Times New Roman"/>
          <w:color w:val="000000"/>
          <w:sz w:val="23"/>
          <w:szCs w:val="23"/>
          <w:lang w:eastAsia="ru-RU"/>
        </w:rPr>
        <w:softHyphen/>
        <w:t>ходимую информацию из различных источни</w:t>
      </w:r>
      <w:r w:rsidRPr="007A5ACF">
        <w:rPr>
          <w:rFonts w:ascii="Times New Roman" w:eastAsia="Times New Roman" w:hAnsi="Times New Roman" w:cs="Times New Roman"/>
          <w:color w:val="000000"/>
          <w:sz w:val="23"/>
          <w:szCs w:val="23"/>
          <w:lang w:eastAsia="ru-RU"/>
        </w:rPr>
        <w:softHyphen/>
        <w:t>ков, включая Интернет и др.);</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7. Использование опыта общения с произведе</w:t>
      </w:r>
      <w:r w:rsidRPr="007A5ACF">
        <w:rPr>
          <w:rFonts w:ascii="Times New Roman" w:eastAsia="Times New Roman" w:hAnsi="Times New Roman" w:cs="Times New Roman"/>
          <w:color w:val="000000"/>
          <w:sz w:val="23"/>
          <w:szCs w:val="23"/>
          <w:lang w:eastAsia="ru-RU"/>
        </w:rPr>
        <w:softHyphen/>
        <w:t>ниями художественной литературы в повсе</w:t>
      </w:r>
      <w:r w:rsidRPr="007A5ACF">
        <w:rPr>
          <w:rFonts w:ascii="Times New Roman" w:eastAsia="Times New Roman" w:hAnsi="Times New Roman" w:cs="Times New Roman"/>
          <w:color w:val="000000"/>
          <w:sz w:val="23"/>
          <w:szCs w:val="23"/>
          <w:lang w:eastAsia="ru-RU"/>
        </w:rPr>
        <w:softHyphen/>
        <w:t>дневной жизни и учебной деятельности, ре</w:t>
      </w:r>
      <w:r w:rsidRPr="007A5ACF">
        <w:rPr>
          <w:rFonts w:ascii="Times New Roman" w:eastAsia="Times New Roman" w:hAnsi="Times New Roman" w:cs="Times New Roman"/>
          <w:color w:val="000000"/>
          <w:sz w:val="23"/>
          <w:szCs w:val="23"/>
          <w:lang w:eastAsia="ru-RU"/>
        </w:rPr>
        <w:softHyphen/>
        <w:t>чевом самосовершенствовании.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Содержание курса включает в себя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т.д.).</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Программа рассчитана </w:t>
      </w:r>
      <w:r w:rsidRPr="007A5ACF">
        <w:rPr>
          <w:rFonts w:ascii="Times New Roman" w:eastAsia="Times New Roman" w:hAnsi="Times New Roman" w:cs="Times New Roman"/>
          <w:b/>
          <w:color w:val="000000"/>
          <w:sz w:val="23"/>
          <w:szCs w:val="23"/>
          <w:lang w:eastAsia="ru-RU"/>
        </w:rPr>
        <w:t>на 70 часов (2 часа в неделю).</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Планируемые результаты изучения литературы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Личностные результаты: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воспитание российской гражданской иден</w:t>
      </w:r>
      <w:r w:rsidRPr="007A5ACF">
        <w:rPr>
          <w:rFonts w:ascii="Times New Roman" w:eastAsia="Times New Roman" w:hAnsi="Times New Roman" w:cs="Times New Roman"/>
          <w:color w:val="000000"/>
          <w:sz w:val="23"/>
          <w:szCs w:val="23"/>
          <w:lang w:eastAsia="ru-RU"/>
        </w:rPr>
        <w:softHyphen/>
        <w:t>тичности: патриотизма, любви и уважения к Отечеству, чувства гордости за свою Роди</w:t>
      </w:r>
      <w:r w:rsidRPr="007A5ACF">
        <w:rPr>
          <w:rFonts w:ascii="Times New Roman" w:eastAsia="Times New Roman" w:hAnsi="Times New Roman" w:cs="Times New Roman"/>
          <w:color w:val="000000"/>
          <w:sz w:val="23"/>
          <w:szCs w:val="23"/>
          <w:lang w:eastAsia="ru-RU"/>
        </w:rPr>
        <w:softHyphen/>
        <w:t>ну, прошлое и настоящее многонациональ</w:t>
      </w:r>
      <w:r w:rsidRPr="007A5ACF">
        <w:rPr>
          <w:rFonts w:ascii="Times New Roman" w:eastAsia="Times New Roman" w:hAnsi="Times New Roman" w:cs="Times New Roman"/>
          <w:color w:val="000000"/>
          <w:sz w:val="23"/>
          <w:szCs w:val="23"/>
          <w:lang w:eastAsia="ru-RU"/>
        </w:rPr>
        <w:softHyphen/>
        <w:t>ного народа России; осознание своей этни</w:t>
      </w:r>
      <w:r w:rsidRPr="007A5ACF">
        <w:rPr>
          <w:rFonts w:ascii="Times New Roman" w:eastAsia="Times New Roman" w:hAnsi="Times New Roman" w:cs="Times New Roman"/>
          <w:color w:val="000000"/>
          <w:sz w:val="23"/>
          <w:szCs w:val="23"/>
          <w:lang w:eastAsia="ru-RU"/>
        </w:rPr>
        <w:softHyphen/>
        <w:t>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2) формирование ответственного отношения к учению, готовности и </w:t>
      </w:r>
      <w:proofErr w:type="gramStart"/>
      <w:r w:rsidRPr="007A5ACF">
        <w:rPr>
          <w:rFonts w:ascii="Times New Roman" w:eastAsia="Times New Roman" w:hAnsi="Times New Roman" w:cs="Times New Roman"/>
          <w:color w:val="000000"/>
          <w:sz w:val="23"/>
          <w:szCs w:val="23"/>
          <w:lang w:eastAsia="ru-RU"/>
        </w:rPr>
        <w:t>способности</w:t>
      </w:r>
      <w:proofErr w:type="gramEnd"/>
      <w:r w:rsidRPr="007A5ACF">
        <w:rPr>
          <w:rFonts w:ascii="Times New Roman" w:eastAsia="Times New Roman" w:hAnsi="Times New Roman" w:cs="Times New Roman"/>
          <w:color w:val="000000"/>
          <w:sz w:val="23"/>
          <w:szCs w:val="23"/>
          <w:lang w:eastAsia="ru-RU"/>
        </w:rPr>
        <w:t xml:space="preserve"> об</w:t>
      </w:r>
      <w:r w:rsidRPr="007A5ACF">
        <w:rPr>
          <w:rFonts w:ascii="Times New Roman" w:eastAsia="Times New Roman" w:hAnsi="Times New Roman" w:cs="Times New Roman"/>
          <w:color w:val="000000"/>
          <w:sz w:val="23"/>
          <w:szCs w:val="23"/>
          <w:lang w:eastAsia="ru-RU"/>
        </w:rPr>
        <w:softHyphen/>
        <w:t>учающихся к саморазвитию и самообразова</w:t>
      </w:r>
      <w:r w:rsidRPr="007A5ACF">
        <w:rPr>
          <w:rFonts w:ascii="Times New Roman" w:eastAsia="Times New Roman" w:hAnsi="Times New Roman" w:cs="Times New Roman"/>
          <w:color w:val="000000"/>
          <w:sz w:val="23"/>
          <w:szCs w:val="23"/>
          <w:lang w:eastAsia="ru-RU"/>
        </w:rPr>
        <w:softHyphen/>
        <w:t>нию на основе мотивации к обучению и по</w:t>
      </w:r>
      <w:r w:rsidRPr="007A5ACF">
        <w:rPr>
          <w:rFonts w:ascii="Times New Roman" w:eastAsia="Times New Roman" w:hAnsi="Times New Roman" w:cs="Times New Roman"/>
          <w:color w:val="000000"/>
          <w:sz w:val="23"/>
          <w:szCs w:val="23"/>
          <w:lang w:eastAsia="ru-RU"/>
        </w:rPr>
        <w:softHyphen/>
        <w:t>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w:t>
      </w:r>
      <w:r w:rsidRPr="007A5ACF">
        <w:rPr>
          <w:rFonts w:ascii="Times New Roman" w:eastAsia="Times New Roman" w:hAnsi="Times New Roman" w:cs="Times New Roman"/>
          <w:color w:val="000000"/>
          <w:sz w:val="23"/>
          <w:szCs w:val="23"/>
          <w:lang w:eastAsia="ru-RU"/>
        </w:rPr>
        <w:softHyphen/>
        <w:t>ний, с учетом устойчивых познавательных интересов;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w:t>
      </w:r>
      <w:r w:rsidRPr="007A5ACF">
        <w:rPr>
          <w:rFonts w:ascii="Times New Roman" w:eastAsia="Times New Roman" w:hAnsi="Times New Roman" w:cs="Times New Roman"/>
          <w:color w:val="000000"/>
          <w:sz w:val="23"/>
          <w:szCs w:val="23"/>
          <w:lang w:eastAsia="ru-RU"/>
        </w:rPr>
        <w:softHyphen/>
        <w:t>ковое, духовное многообразие современного мира;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roofErr w:type="gramStart"/>
      <w:r w:rsidRPr="007A5ACF">
        <w:rPr>
          <w:rFonts w:ascii="Times New Roman" w:eastAsia="Times New Roman" w:hAnsi="Times New Roman" w:cs="Times New Roman"/>
          <w:color w:val="000000"/>
          <w:sz w:val="23"/>
          <w:szCs w:val="23"/>
          <w:lang w:eastAsia="ru-RU"/>
        </w:rPr>
        <w:t>4) формирование осознанного, уважительного и доброжелательного отношения к другому человеку, его мнению, мировоззрению, куль</w:t>
      </w:r>
      <w:r w:rsidRPr="007A5ACF">
        <w:rPr>
          <w:rFonts w:ascii="Times New Roman" w:eastAsia="Times New Roman" w:hAnsi="Times New Roman" w:cs="Times New Roman"/>
          <w:color w:val="000000"/>
          <w:sz w:val="23"/>
          <w:szCs w:val="23"/>
          <w:lang w:eastAsia="ru-RU"/>
        </w:rPr>
        <w:softHyphen/>
        <w:t>туре, языку, вере, гражданской позиции, к ис</w:t>
      </w:r>
      <w:r w:rsidRPr="007A5ACF">
        <w:rPr>
          <w:rFonts w:ascii="Times New Roman" w:eastAsia="Times New Roman" w:hAnsi="Times New Roman" w:cs="Times New Roman"/>
          <w:color w:val="000000"/>
          <w:sz w:val="23"/>
          <w:szCs w:val="23"/>
          <w:lang w:eastAsia="ru-RU"/>
        </w:rPr>
        <w:softHyphen/>
        <w:t>тории, культуре, религии, традициям, языкам, ценностям народов России и народов мира; готовности и способности вести диалог с дру</w:t>
      </w:r>
      <w:r w:rsidRPr="007A5ACF">
        <w:rPr>
          <w:rFonts w:ascii="Times New Roman" w:eastAsia="Times New Roman" w:hAnsi="Times New Roman" w:cs="Times New Roman"/>
          <w:color w:val="000000"/>
          <w:sz w:val="23"/>
          <w:szCs w:val="23"/>
          <w:lang w:eastAsia="ru-RU"/>
        </w:rPr>
        <w:softHyphen/>
        <w:t>гими людьми и достигать в нем взаимопони</w:t>
      </w:r>
      <w:r w:rsidRPr="007A5ACF">
        <w:rPr>
          <w:rFonts w:ascii="Times New Roman" w:eastAsia="Times New Roman" w:hAnsi="Times New Roman" w:cs="Times New Roman"/>
          <w:color w:val="000000"/>
          <w:sz w:val="23"/>
          <w:szCs w:val="23"/>
          <w:lang w:eastAsia="ru-RU"/>
        </w:rPr>
        <w:softHyphen/>
        <w:t>мания;</w:t>
      </w:r>
      <w:proofErr w:type="gramEnd"/>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5)освоение социальных норм, правил пове</w:t>
      </w:r>
      <w:r w:rsidRPr="007A5ACF">
        <w:rPr>
          <w:rFonts w:ascii="Times New Roman" w:eastAsia="Times New Roman" w:hAnsi="Times New Roman" w:cs="Times New Roman"/>
          <w:color w:val="000000"/>
          <w:sz w:val="23"/>
          <w:szCs w:val="23"/>
          <w:lang w:eastAsia="ru-RU"/>
        </w:rPr>
        <w:softHyphen/>
        <w:t>дения, ролей и форм социальной жизни в группах и сообществах, включая взрослые и социальные сообщества; участие в школь</w:t>
      </w:r>
      <w:r w:rsidRPr="007A5ACF">
        <w:rPr>
          <w:rFonts w:ascii="Times New Roman" w:eastAsia="Times New Roman" w:hAnsi="Times New Roman" w:cs="Times New Roman"/>
          <w:color w:val="000000"/>
          <w:sz w:val="23"/>
          <w:szCs w:val="23"/>
          <w:lang w:eastAsia="ru-RU"/>
        </w:rPr>
        <w:softHyphen/>
        <w:t>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6) развитие морального сознания и компетент</w:t>
      </w:r>
      <w:r w:rsidRPr="007A5ACF">
        <w:rPr>
          <w:rFonts w:ascii="Times New Roman" w:eastAsia="Times New Roman" w:hAnsi="Times New Roman" w:cs="Times New Roman"/>
          <w:color w:val="000000"/>
          <w:sz w:val="23"/>
          <w:szCs w:val="23"/>
          <w:lang w:eastAsia="ru-RU"/>
        </w:rPr>
        <w:softHyphen/>
        <w:t>ности в решении моральных проблем на осно</w:t>
      </w:r>
      <w:r w:rsidRPr="007A5ACF">
        <w:rPr>
          <w:rFonts w:ascii="Times New Roman" w:eastAsia="Times New Roman" w:hAnsi="Times New Roman" w:cs="Times New Roman"/>
          <w:color w:val="000000"/>
          <w:sz w:val="23"/>
          <w:szCs w:val="23"/>
          <w:lang w:eastAsia="ru-RU"/>
        </w:rPr>
        <w:softHyphen/>
        <w:t>ве личностного выбора, формирование нрав</w:t>
      </w:r>
      <w:r w:rsidRPr="007A5ACF">
        <w:rPr>
          <w:rFonts w:ascii="Times New Roman" w:eastAsia="Times New Roman" w:hAnsi="Times New Roman" w:cs="Times New Roman"/>
          <w:color w:val="000000"/>
          <w:sz w:val="23"/>
          <w:szCs w:val="23"/>
          <w:lang w:eastAsia="ru-RU"/>
        </w:rPr>
        <w:softHyphen/>
        <w:t>ственных чувств и нравственного поведения, осознанного и ответственного отношения к собственным поступкам;</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7) формирование коммуникативной компетент</w:t>
      </w:r>
      <w:r w:rsidRPr="007A5ACF">
        <w:rPr>
          <w:rFonts w:ascii="Times New Roman" w:eastAsia="Times New Roman" w:hAnsi="Times New Roman" w:cs="Times New Roman"/>
          <w:color w:val="000000"/>
          <w:sz w:val="23"/>
          <w:szCs w:val="23"/>
          <w:lang w:eastAsia="ru-RU"/>
        </w:rPr>
        <w:softHyphen/>
        <w:t>ности в общении и сотрудничестве со сверст</w:t>
      </w:r>
      <w:r w:rsidRPr="007A5ACF">
        <w:rPr>
          <w:rFonts w:ascii="Times New Roman" w:eastAsia="Times New Roman" w:hAnsi="Times New Roman" w:cs="Times New Roman"/>
          <w:color w:val="000000"/>
          <w:sz w:val="23"/>
          <w:szCs w:val="23"/>
          <w:lang w:eastAsia="ru-RU"/>
        </w:rPr>
        <w:softHyphen/>
      </w:r>
      <w:r>
        <w:rPr>
          <w:rFonts w:ascii="Times New Roman" w:eastAsia="Times New Roman" w:hAnsi="Times New Roman" w:cs="Times New Roman"/>
          <w:color w:val="000000"/>
          <w:sz w:val="23"/>
          <w:szCs w:val="23"/>
          <w:lang w:eastAsia="ru-RU"/>
        </w:rPr>
        <w:t>н</w:t>
      </w:r>
      <w:r w:rsidRPr="007A5ACF">
        <w:rPr>
          <w:rFonts w:ascii="Times New Roman" w:eastAsia="Times New Roman" w:hAnsi="Times New Roman" w:cs="Times New Roman"/>
          <w:color w:val="000000"/>
          <w:sz w:val="23"/>
          <w:szCs w:val="23"/>
          <w:lang w:eastAsia="ru-RU"/>
        </w:rPr>
        <w:t>иками, старшими и младшими в процессе образовательной, общественно полезной, учебно-исследовательской, творческой и дру</w:t>
      </w:r>
      <w:r w:rsidRPr="007A5ACF">
        <w:rPr>
          <w:rFonts w:ascii="Times New Roman" w:eastAsia="Times New Roman" w:hAnsi="Times New Roman" w:cs="Times New Roman"/>
          <w:color w:val="000000"/>
          <w:sz w:val="23"/>
          <w:szCs w:val="23"/>
          <w:lang w:eastAsia="ru-RU"/>
        </w:rPr>
        <w:softHyphen/>
        <w:t>гих видах деятельности;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8) формирование экологическ</w:t>
      </w:r>
      <w:r>
        <w:rPr>
          <w:rFonts w:ascii="Times New Roman" w:eastAsia="Times New Roman" w:hAnsi="Times New Roman" w:cs="Times New Roman"/>
          <w:color w:val="000000"/>
          <w:sz w:val="23"/>
          <w:szCs w:val="23"/>
          <w:lang w:eastAsia="ru-RU"/>
        </w:rPr>
        <w:t>ой культуры на осн</w:t>
      </w:r>
      <w:r>
        <w:rPr>
          <w:rFonts w:ascii="Times New Roman" w:eastAsia="Times New Roman" w:hAnsi="Times New Roman" w:cs="Times New Roman"/>
          <w:color w:val="000000"/>
          <w:sz w:val="23"/>
          <w:szCs w:val="23"/>
          <w:lang w:eastAsia="ru-RU"/>
        </w:rPr>
        <w:softHyphen/>
        <w:t>ове</w:t>
      </w:r>
      <w:r w:rsidRPr="007A5ACF">
        <w:rPr>
          <w:rFonts w:ascii="Times New Roman" w:eastAsia="Times New Roman" w:hAnsi="Times New Roman" w:cs="Times New Roman"/>
          <w:color w:val="000000"/>
          <w:sz w:val="23"/>
          <w:szCs w:val="23"/>
          <w:lang w:eastAsia="ru-RU"/>
        </w:rPr>
        <w:t xml:space="preserve"> признания ценности жизни во всех ее проявлениях и необходимости ответствен</w:t>
      </w:r>
      <w:r w:rsidRPr="007A5ACF">
        <w:rPr>
          <w:rFonts w:ascii="Times New Roman" w:eastAsia="Times New Roman" w:hAnsi="Times New Roman" w:cs="Times New Roman"/>
          <w:color w:val="000000"/>
          <w:sz w:val="23"/>
          <w:szCs w:val="23"/>
          <w:lang w:eastAsia="ru-RU"/>
        </w:rPr>
        <w:softHyphen/>
        <w:t>ного, бережного отношения к окружающей среде;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9) 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10) развитие эстетического сознания через освое</w:t>
      </w:r>
      <w:r w:rsidRPr="007A5ACF">
        <w:rPr>
          <w:rFonts w:ascii="Times New Roman" w:eastAsia="Times New Roman" w:hAnsi="Times New Roman" w:cs="Times New Roman"/>
          <w:color w:val="000000"/>
          <w:sz w:val="23"/>
          <w:szCs w:val="23"/>
          <w:lang w:eastAsia="ru-RU"/>
        </w:rPr>
        <w:softHyphen/>
        <w:t>ние художественного наследия народов Рос</w:t>
      </w:r>
      <w:r w:rsidRPr="007A5ACF">
        <w:rPr>
          <w:rFonts w:ascii="Times New Roman" w:eastAsia="Times New Roman" w:hAnsi="Times New Roman" w:cs="Times New Roman"/>
          <w:color w:val="000000"/>
          <w:sz w:val="23"/>
          <w:szCs w:val="23"/>
          <w:lang w:eastAsia="ru-RU"/>
        </w:rPr>
        <w:softHyphen/>
        <w:t>сии и мира, творческой деятельности эстети</w:t>
      </w:r>
      <w:r w:rsidRPr="007A5ACF">
        <w:rPr>
          <w:rFonts w:ascii="Times New Roman" w:eastAsia="Times New Roman" w:hAnsi="Times New Roman" w:cs="Times New Roman"/>
          <w:color w:val="000000"/>
          <w:sz w:val="23"/>
          <w:szCs w:val="23"/>
          <w:lang w:eastAsia="ru-RU"/>
        </w:rPr>
        <w:softHyphen/>
        <w:t>ческого характера.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roofErr w:type="spellStart"/>
      <w:r w:rsidRPr="007A5ACF">
        <w:rPr>
          <w:rFonts w:ascii="Times New Roman" w:eastAsia="Times New Roman" w:hAnsi="Times New Roman" w:cs="Times New Roman"/>
          <w:b/>
          <w:bCs/>
          <w:i/>
          <w:iCs/>
          <w:color w:val="000000"/>
          <w:sz w:val="23"/>
          <w:szCs w:val="23"/>
          <w:lang w:eastAsia="ru-RU"/>
        </w:rPr>
        <w:t>Метапредметные</w:t>
      </w:r>
      <w:proofErr w:type="spellEnd"/>
      <w:r w:rsidRPr="007A5ACF">
        <w:rPr>
          <w:rFonts w:ascii="Times New Roman" w:eastAsia="Times New Roman" w:hAnsi="Times New Roman" w:cs="Times New Roman"/>
          <w:b/>
          <w:bCs/>
          <w:i/>
          <w:iCs/>
          <w:color w:val="000000"/>
          <w:sz w:val="23"/>
          <w:szCs w:val="23"/>
          <w:lang w:eastAsia="ru-RU"/>
        </w:rPr>
        <w:t xml:space="preserve"> результаты: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умение самостоятельно определять цели сво</w:t>
      </w:r>
      <w:r w:rsidRPr="007A5ACF">
        <w:rPr>
          <w:rFonts w:ascii="Times New Roman" w:eastAsia="Times New Roman" w:hAnsi="Times New Roman" w:cs="Times New Roman"/>
          <w:color w:val="000000"/>
          <w:sz w:val="23"/>
          <w:szCs w:val="23"/>
          <w:lang w:eastAsia="ru-RU"/>
        </w:rPr>
        <w:softHyphen/>
        <w:t>его обучения, ставить и формулировать для себя новые задачи в учебе и познавательной деятельности;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 умение самостоятельно планировать пути до</w:t>
      </w:r>
      <w:r w:rsidRPr="007A5ACF">
        <w:rPr>
          <w:rFonts w:ascii="Times New Roman" w:eastAsia="Times New Roman" w:hAnsi="Times New Roman" w:cs="Times New Roman"/>
          <w:color w:val="000000"/>
          <w:sz w:val="23"/>
          <w:szCs w:val="23"/>
          <w:lang w:eastAsia="ru-RU"/>
        </w:rPr>
        <w:softHyphen/>
        <w:t>стижения целей, в том числе альтернативные, осознанно выбирать наиболее эффективные способы решения учебных и познавательных задач;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 умение соотносить свои действия с планируе</w:t>
      </w:r>
      <w:r w:rsidRPr="007A5ACF">
        <w:rPr>
          <w:rFonts w:ascii="Times New Roman" w:eastAsia="Times New Roman" w:hAnsi="Times New Roman" w:cs="Times New Roman"/>
          <w:color w:val="000000"/>
          <w:sz w:val="23"/>
          <w:szCs w:val="23"/>
          <w:lang w:eastAsia="ru-RU"/>
        </w:rPr>
        <w:softHyphen/>
        <w:t>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w:t>
      </w:r>
      <w:r w:rsidRPr="007A5ACF">
        <w:rPr>
          <w:rFonts w:ascii="Times New Roman" w:eastAsia="Times New Roman" w:hAnsi="Times New Roman" w:cs="Times New Roman"/>
          <w:color w:val="000000"/>
          <w:sz w:val="23"/>
          <w:szCs w:val="23"/>
          <w:lang w:eastAsia="ru-RU"/>
        </w:rPr>
        <w:softHyphen/>
        <w:t>ний, корректировать свои действия в соответ</w:t>
      </w:r>
      <w:r w:rsidRPr="007A5ACF">
        <w:rPr>
          <w:rFonts w:ascii="Times New Roman" w:eastAsia="Times New Roman" w:hAnsi="Times New Roman" w:cs="Times New Roman"/>
          <w:color w:val="000000"/>
          <w:sz w:val="23"/>
          <w:szCs w:val="23"/>
          <w:lang w:eastAsia="ru-RU"/>
        </w:rPr>
        <w:softHyphen/>
        <w:t>ствии с изменяющейся ситуацией;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 умение оценивать правильность выполнения учебной задачи, собственные возможности ее решения;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 владение основами самоконтроля, самооценки, принятия решений и осуществления осо</w:t>
      </w:r>
      <w:r w:rsidRPr="007A5ACF">
        <w:rPr>
          <w:rFonts w:ascii="Times New Roman" w:eastAsia="Times New Roman" w:hAnsi="Times New Roman" w:cs="Times New Roman"/>
          <w:color w:val="000000"/>
          <w:sz w:val="23"/>
          <w:szCs w:val="23"/>
          <w:lang w:eastAsia="ru-RU"/>
        </w:rPr>
        <w:softHyphen/>
        <w:t>знанного выбора в учебной и познавательной деятельности;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6) умение определять понятия, создавать обоб</w:t>
      </w:r>
      <w:r w:rsidRPr="007A5ACF">
        <w:rPr>
          <w:rFonts w:ascii="Times New Roman" w:eastAsia="Times New Roman" w:hAnsi="Times New Roman" w:cs="Times New Roman"/>
          <w:color w:val="000000"/>
          <w:sz w:val="23"/>
          <w:szCs w:val="23"/>
          <w:lang w:eastAsia="ru-RU"/>
        </w:rPr>
        <w:softHyphen/>
        <w:t>щения. Устанавливать аналогии, классифици</w:t>
      </w:r>
      <w:r w:rsidRPr="007A5ACF">
        <w:rPr>
          <w:rFonts w:ascii="Times New Roman" w:eastAsia="Times New Roman" w:hAnsi="Times New Roman" w:cs="Times New Roman"/>
          <w:color w:val="000000"/>
          <w:sz w:val="23"/>
          <w:szCs w:val="23"/>
          <w:lang w:eastAsia="ru-RU"/>
        </w:rPr>
        <w:softHyphen/>
        <w:t>ровать, самостоятельно выбирать основания и критерии для классификации, устанавли</w:t>
      </w:r>
      <w:r w:rsidRPr="007A5ACF">
        <w:rPr>
          <w:rFonts w:ascii="Times New Roman" w:eastAsia="Times New Roman" w:hAnsi="Times New Roman" w:cs="Times New Roman"/>
          <w:color w:val="000000"/>
          <w:sz w:val="23"/>
          <w:szCs w:val="23"/>
          <w:lang w:eastAsia="ru-RU"/>
        </w:rPr>
        <w:softHyphen/>
        <w:t xml:space="preserve">вать причинно-следственные связи, строить </w:t>
      </w:r>
      <w:proofErr w:type="gramStart"/>
      <w:r w:rsidRPr="007A5ACF">
        <w:rPr>
          <w:rFonts w:ascii="Times New Roman" w:eastAsia="Times New Roman" w:hAnsi="Times New Roman" w:cs="Times New Roman"/>
          <w:color w:val="000000"/>
          <w:sz w:val="23"/>
          <w:szCs w:val="23"/>
          <w:lang w:eastAsia="ru-RU"/>
        </w:rPr>
        <w:t>логическое рассуждение</w:t>
      </w:r>
      <w:proofErr w:type="gramEnd"/>
      <w:r w:rsidRPr="007A5ACF">
        <w:rPr>
          <w:rFonts w:ascii="Times New Roman" w:eastAsia="Times New Roman" w:hAnsi="Times New Roman" w:cs="Times New Roman"/>
          <w:color w:val="000000"/>
          <w:sz w:val="23"/>
          <w:szCs w:val="23"/>
          <w:lang w:eastAsia="ru-RU"/>
        </w:rPr>
        <w:t>, умозаключение (ин</w:t>
      </w:r>
      <w:r w:rsidRPr="007A5ACF">
        <w:rPr>
          <w:rFonts w:ascii="Times New Roman" w:eastAsia="Times New Roman" w:hAnsi="Times New Roman" w:cs="Times New Roman"/>
          <w:color w:val="000000"/>
          <w:sz w:val="23"/>
          <w:szCs w:val="23"/>
          <w:lang w:eastAsia="ru-RU"/>
        </w:rPr>
        <w:softHyphen/>
        <w:t>дуктивное, дедуктивное и по аналогии) и де</w:t>
      </w:r>
      <w:r w:rsidRPr="007A5ACF">
        <w:rPr>
          <w:rFonts w:ascii="Times New Roman" w:eastAsia="Times New Roman" w:hAnsi="Times New Roman" w:cs="Times New Roman"/>
          <w:color w:val="000000"/>
          <w:sz w:val="23"/>
          <w:szCs w:val="23"/>
          <w:lang w:eastAsia="ru-RU"/>
        </w:rPr>
        <w:softHyphen/>
        <w:t>лать выводы;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7) умение создавать, применять и преобразо</w:t>
      </w:r>
      <w:r w:rsidRPr="007A5ACF">
        <w:rPr>
          <w:rFonts w:ascii="Times New Roman" w:eastAsia="Times New Roman" w:hAnsi="Times New Roman" w:cs="Times New Roman"/>
          <w:color w:val="000000"/>
          <w:sz w:val="23"/>
          <w:szCs w:val="23"/>
          <w:lang w:eastAsia="ru-RU"/>
        </w:rPr>
        <w:softHyphen/>
        <w:t>вывать знаки и символы, модели и схемы для решения учебных и познавательных задач;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8) смысловое чтение; умение организовывать учебное сотрудничество и совместную дея</w:t>
      </w:r>
      <w:r w:rsidRPr="007A5ACF">
        <w:rPr>
          <w:rFonts w:ascii="Times New Roman" w:eastAsia="Times New Roman" w:hAnsi="Times New Roman" w:cs="Times New Roman"/>
          <w:color w:val="000000"/>
          <w:sz w:val="23"/>
          <w:szCs w:val="23"/>
          <w:lang w:eastAsia="ru-RU"/>
        </w:rPr>
        <w:softHyphen/>
        <w:t>тельность с учителем и сверстниками; ра</w:t>
      </w:r>
      <w:r w:rsidRPr="007A5ACF">
        <w:rPr>
          <w:rFonts w:ascii="Times New Roman" w:eastAsia="Times New Roman" w:hAnsi="Times New Roman" w:cs="Times New Roman"/>
          <w:color w:val="000000"/>
          <w:sz w:val="23"/>
          <w:szCs w:val="23"/>
          <w:lang w:eastAsia="ru-RU"/>
        </w:rPr>
        <w:softHyphen/>
        <w:t xml:space="preserve">ботать индивидуально и в группе: находить общее решение и разрешать конфликты на </w:t>
      </w:r>
      <w:proofErr w:type="spellStart"/>
      <w:r w:rsidRPr="007A5ACF">
        <w:rPr>
          <w:rFonts w:ascii="Times New Roman" w:eastAsia="Times New Roman" w:hAnsi="Times New Roman" w:cs="Times New Roman"/>
          <w:color w:val="000000"/>
          <w:sz w:val="23"/>
          <w:szCs w:val="23"/>
          <w:lang w:eastAsia="ru-RU"/>
        </w:rPr>
        <w:t>ос</w:t>
      </w:r>
      <w:r w:rsidRPr="007A5ACF">
        <w:rPr>
          <w:rFonts w:ascii="Times New Roman" w:eastAsia="Times New Roman" w:hAnsi="Times New Roman" w:cs="Times New Roman"/>
          <w:color w:val="000000"/>
          <w:sz w:val="23"/>
          <w:szCs w:val="23"/>
          <w:lang w:eastAsia="ru-RU"/>
        </w:rPr>
        <w:softHyphen/>
        <w:t>овее</w:t>
      </w:r>
      <w:proofErr w:type="spellEnd"/>
      <w:r w:rsidRPr="007A5ACF">
        <w:rPr>
          <w:rFonts w:ascii="Times New Roman" w:eastAsia="Times New Roman" w:hAnsi="Times New Roman" w:cs="Times New Roman"/>
          <w:color w:val="000000"/>
          <w:sz w:val="23"/>
          <w:szCs w:val="23"/>
          <w:lang w:eastAsia="ru-RU"/>
        </w:rPr>
        <w:t xml:space="preserve"> согласования позиций и учета интересов; формулировать, аргументировать и отстаивать свое мнение;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9) умение осознанно использовать речевые сред</w:t>
      </w:r>
      <w:r w:rsidRPr="007A5ACF">
        <w:rPr>
          <w:rFonts w:ascii="Times New Roman" w:eastAsia="Times New Roman" w:hAnsi="Times New Roman" w:cs="Times New Roman"/>
          <w:color w:val="000000"/>
          <w:sz w:val="23"/>
          <w:szCs w:val="23"/>
          <w:lang w:eastAsia="ru-RU"/>
        </w:rPr>
        <w:softHyphen/>
        <w:t>ства в соответствии с задачей коммуникации, для выражения своих чувств, мыслей и по</w:t>
      </w:r>
      <w:r w:rsidRPr="007A5ACF">
        <w:rPr>
          <w:rFonts w:ascii="Times New Roman" w:eastAsia="Times New Roman" w:hAnsi="Times New Roman" w:cs="Times New Roman"/>
          <w:color w:val="000000"/>
          <w:sz w:val="23"/>
          <w:szCs w:val="23"/>
          <w:lang w:eastAsia="ru-RU"/>
        </w:rPr>
        <w:softHyphen/>
        <w:t>требностей, планирования и регуляции своей деятельности; владение устной и письменной речью, монологической контекстной речью;</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10) формирование и развитие компетентности в области использования информационн</w:t>
      </w:r>
      <w:proofErr w:type="gramStart"/>
      <w:r w:rsidRPr="007A5ACF">
        <w:rPr>
          <w:rFonts w:ascii="Times New Roman" w:eastAsia="Times New Roman" w:hAnsi="Times New Roman" w:cs="Times New Roman"/>
          <w:color w:val="000000"/>
          <w:sz w:val="23"/>
          <w:szCs w:val="23"/>
          <w:lang w:eastAsia="ru-RU"/>
        </w:rPr>
        <w:t>о-</w:t>
      </w:r>
      <w:proofErr w:type="gramEnd"/>
      <w:r w:rsidRPr="007A5ACF">
        <w:rPr>
          <w:rFonts w:ascii="Times New Roman" w:eastAsia="Times New Roman" w:hAnsi="Times New Roman" w:cs="Times New Roman"/>
          <w:color w:val="000000"/>
          <w:sz w:val="23"/>
          <w:szCs w:val="23"/>
          <w:lang w:eastAsia="ru-RU"/>
        </w:rPr>
        <w:t xml:space="preserve"> коммуникационных технологий.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i/>
          <w:iCs/>
          <w:color w:val="000000"/>
          <w:sz w:val="23"/>
          <w:szCs w:val="23"/>
          <w:lang w:eastAsia="ru-RU"/>
        </w:rPr>
        <w:t>Предметные результаты: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понимание ключевых проблем изученных произведений русского фольклора и фольк</w:t>
      </w:r>
      <w:r w:rsidRPr="007A5ACF">
        <w:rPr>
          <w:rFonts w:ascii="Times New Roman" w:eastAsia="Times New Roman" w:hAnsi="Times New Roman" w:cs="Times New Roman"/>
          <w:color w:val="000000"/>
          <w:sz w:val="23"/>
          <w:szCs w:val="23"/>
          <w:lang w:eastAsia="ru-RU"/>
        </w:rPr>
        <w:softHyphen/>
        <w:t>лора других народов, древнерусской литера</w:t>
      </w:r>
      <w:r w:rsidRPr="007A5ACF">
        <w:rPr>
          <w:rFonts w:ascii="Times New Roman" w:eastAsia="Times New Roman" w:hAnsi="Times New Roman" w:cs="Times New Roman"/>
          <w:color w:val="000000"/>
          <w:sz w:val="23"/>
          <w:szCs w:val="23"/>
          <w:lang w:eastAsia="ru-RU"/>
        </w:rPr>
        <w:softHyphen/>
        <w:t>туры, литературы XVIII в., русских писателей XIX-XX вв., литературы народов России и за</w:t>
      </w:r>
      <w:r w:rsidRPr="007A5ACF">
        <w:rPr>
          <w:rFonts w:ascii="Times New Roman" w:eastAsia="Times New Roman" w:hAnsi="Times New Roman" w:cs="Times New Roman"/>
          <w:color w:val="000000"/>
          <w:sz w:val="23"/>
          <w:szCs w:val="23"/>
          <w:lang w:eastAsia="ru-RU"/>
        </w:rPr>
        <w:softHyphen/>
        <w:t>рубежной литературы;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 понимание связи литературных произведений с эпохой их написания, выявление заложенных в них вневременных, непреходящих нравствен</w:t>
      </w:r>
      <w:r w:rsidRPr="007A5ACF">
        <w:rPr>
          <w:rFonts w:ascii="Times New Roman" w:eastAsia="Times New Roman" w:hAnsi="Times New Roman" w:cs="Times New Roman"/>
          <w:color w:val="000000"/>
          <w:sz w:val="23"/>
          <w:szCs w:val="23"/>
          <w:lang w:eastAsia="ru-RU"/>
        </w:rPr>
        <w:softHyphen/>
        <w:t>ных ценностей и их современного звучания;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 умение анализировать литературное про</w:t>
      </w:r>
      <w:r w:rsidRPr="007A5ACF">
        <w:rPr>
          <w:rFonts w:ascii="Times New Roman" w:eastAsia="Times New Roman" w:hAnsi="Times New Roman" w:cs="Times New Roman"/>
          <w:color w:val="000000"/>
          <w:sz w:val="23"/>
          <w:szCs w:val="23"/>
          <w:lang w:eastAsia="ru-RU"/>
        </w:rPr>
        <w:softHyphen/>
        <w:t>изведение: определять его принадлежность к одному из литературных родов и жанров; понимать и формулировать тему, идею, нрав</w:t>
      </w:r>
      <w:r w:rsidRPr="007A5ACF">
        <w:rPr>
          <w:rFonts w:ascii="Times New Roman" w:eastAsia="Times New Roman" w:hAnsi="Times New Roman" w:cs="Times New Roman"/>
          <w:color w:val="000000"/>
          <w:sz w:val="23"/>
          <w:szCs w:val="23"/>
          <w:lang w:eastAsia="ru-RU"/>
        </w:rPr>
        <w:softHyphen/>
        <w:t>ственный пафос литературного произведения; характеризовать его героев, сопоставлять ге</w:t>
      </w:r>
      <w:r w:rsidRPr="007A5ACF">
        <w:rPr>
          <w:rFonts w:ascii="Times New Roman" w:eastAsia="Times New Roman" w:hAnsi="Times New Roman" w:cs="Times New Roman"/>
          <w:color w:val="000000"/>
          <w:sz w:val="23"/>
          <w:szCs w:val="23"/>
          <w:lang w:eastAsia="ru-RU"/>
        </w:rPr>
        <w:softHyphen/>
        <w:t>роев одного или нескольких произведений;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 определение в произведении элементов сю</w:t>
      </w:r>
      <w:r w:rsidRPr="007A5ACF">
        <w:rPr>
          <w:rFonts w:ascii="Times New Roman" w:eastAsia="Times New Roman" w:hAnsi="Times New Roman" w:cs="Times New Roman"/>
          <w:color w:val="000000"/>
          <w:sz w:val="23"/>
          <w:szCs w:val="23"/>
          <w:lang w:eastAsia="ru-RU"/>
        </w:rPr>
        <w:softHyphen/>
        <w:t>жета, композиции, изобразительно-вырази</w:t>
      </w:r>
      <w:r w:rsidRPr="007A5ACF">
        <w:rPr>
          <w:rFonts w:ascii="Times New Roman" w:eastAsia="Times New Roman" w:hAnsi="Times New Roman" w:cs="Times New Roman"/>
          <w:color w:val="000000"/>
          <w:sz w:val="23"/>
          <w:szCs w:val="23"/>
          <w:lang w:eastAsia="ru-RU"/>
        </w:rPr>
        <w:softHyphen/>
        <w:t>тельных средств языка, понимание их роли в раскрытии идейно-художественного содер</w:t>
      </w:r>
      <w:r w:rsidRPr="007A5ACF">
        <w:rPr>
          <w:rFonts w:ascii="Times New Roman" w:eastAsia="Times New Roman" w:hAnsi="Times New Roman" w:cs="Times New Roman"/>
          <w:color w:val="000000"/>
          <w:sz w:val="23"/>
          <w:szCs w:val="23"/>
          <w:lang w:eastAsia="ru-RU"/>
        </w:rPr>
        <w:softHyphen/>
        <w:t>жания произведения (элементы филологиче</w:t>
      </w:r>
      <w:r w:rsidRPr="007A5ACF">
        <w:rPr>
          <w:rFonts w:ascii="Times New Roman" w:eastAsia="Times New Roman" w:hAnsi="Times New Roman" w:cs="Times New Roman"/>
          <w:color w:val="000000"/>
          <w:sz w:val="23"/>
          <w:szCs w:val="23"/>
          <w:lang w:eastAsia="ru-RU"/>
        </w:rPr>
        <w:softHyphen/>
        <w:t>ского анализа); владение элементарной лите</w:t>
      </w:r>
      <w:r w:rsidRPr="007A5ACF">
        <w:rPr>
          <w:rFonts w:ascii="Times New Roman" w:eastAsia="Times New Roman" w:hAnsi="Times New Roman" w:cs="Times New Roman"/>
          <w:color w:val="000000"/>
          <w:sz w:val="23"/>
          <w:szCs w:val="23"/>
          <w:lang w:eastAsia="ru-RU"/>
        </w:rPr>
        <w:softHyphen/>
        <w:t>ратуроведческой терминологией при анализе литературного произведения;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 приобщение к духовно-нравственным цен</w:t>
      </w:r>
      <w:r w:rsidRPr="007A5ACF">
        <w:rPr>
          <w:rFonts w:ascii="Times New Roman" w:eastAsia="Times New Roman" w:hAnsi="Times New Roman" w:cs="Times New Roman"/>
          <w:color w:val="000000"/>
          <w:sz w:val="23"/>
          <w:szCs w:val="23"/>
          <w:lang w:eastAsia="ru-RU"/>
        </w:rPr>
        <w:softHyphen/>
        <w:t>ностям русской литературы и культуры, со</w:t>
      </w:r>
      <w:r w:rsidRPr="007A5ACF">
        <w:rPr>
          <w:rFonts w:ascii="Times New Roman" w:eastAsia="Times New Roman" w:hAnsi="Times New Roman" w:cs="Times New Roman"/>
          <w:color w:val="000000"/>
          <w:sz w:val="23"/>
          <w:szCs w:val="23"/>
          <w:lang w:eastAsia="ru-RU"/>
        </w:rPr>
        <w:softHyphen/>
        <w:t>поставление их с духовно-нравственными ценностями других народов;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6) формулирование собственного отношения к произведениям литературы, их оценка;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7) собственная интерпретация изученных литературных произведений;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8) понимание авторской позиции и свое отно</w:t>
      </w:r>
      <w:r w:rsidRPr="007A5ACF">
        <w:rPr>
          <w:rFonts w:ascii="Times New Roman" w:eastAsia="Times New Roman" w:hAnsi="Times New Roman" w:cs="Times New Roman"/>
          <w:color w:val="000000"/>
          <w:sz w:val="23"/>
          <w:szCs w:val="23"/>
          <w:lang w:eastAsia="ru-RU"/>
        </w:rPr>
        <w:softHyphen/>
        <w:t>шение к ней;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9) восприятие на слух литературных произве</w:t>
      </w:r>
      <w:r w:rsidRPr="007A5ACF">
        <w:rPr>
          <w:rFonts w:ascii="Times New Roman" w:eastAsia="Times New Roman" w:hAnsi="Times New Roman" w:cs="Times New Roman"/>
          <w:color w:val="000000"/>
          <w:sz w:val="23"/>
          <w:szCs w:val="23"/>
          <w:lang w:eastAsia="ru-RU"/>
        </w:rPr>
        <w:softHyphen/>
        <w:t>дений разных жанров, осмысленное чтение и адекватное восприятие;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10) умение пересказывать прозаические произве</w:t>
      </w:r>
      <w:r w:rsidRPr="007A5ACF">
        <w:rPr>
          <w:rFonts w:ascii="Times New Roman" w:eastAsia="Times New Roman" w:hAnsi="Times New Roman" w:cs="Times New Roman"/>
          <w:color w:val="000000"/>
          <w:sz w:val="23"/>
          <w:szCs w:val="23"/>
          <w:lang w:eastAsia="ru-RU"/>
        </w:rPr>
        <w:softHyphen/>
        <w:t>дения или их отрывки с использованием об</w:t>
      </w:r>
      <w:r w:rsidRPr="007A5ACF">
        <w:rPr>
          <w:rFonts w:ascii="Times New Roman" w:eastAsia="Times New Roman" w:hAnsi="Times New Roman" w:cs="Times New Roman"/>
          <w:color w:val="000000"/>
          <w:sz w:val="23"/>
          <w:szCs w:val="23"/>
          <w:lang w:eastAsia="ru-RU"/>
        </w:rPr>
        <w:softHyphen/>
        <w:t>разных средств русского языка и цитат из тек</w:t>
      </w:r>
      <w:r w:rsidRPr="007A5ACF">
        <w:rPr>
          <w:rFonts w:ascii="Times New Roman" w:eastAsia="Times New Roman" w:hAnsi="Times New Roman" w:cs="Times New Roman"/>
          <w:color w:val="000000"/>
          <w:sz w:val="23"/>
          <w:szCs w:val="23"/>
          <w:lang w:eastAsia="ru-RU"/>
        </w:rPr>
        <w:softHyphen/>
        <w:t>ста, отвечать на вопросы по прослушанному или прочитанному тексту, создавать устные монологические высказывания разного типа, вести диалог;</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11) написание изложений и сочинений на темы, связанные с тематикой, проблематикой изученных произведений; классные и домаш</w:t>
      </w:r>
      <w:r w:rsidRPr="007A5ACF">
        <w:rPr>
          <w:rFonts w:ascii="Times New Roman" w:eastAsia="Times New Roman" w:hAnsi="Times New Roman" w:cs="Times New Roman"/>
          <w:color w:val="000000"/>
          <w:sz w:val="23"/>
          <w:szCs w:val="23"/>
          <w:lang w:eastAsia="ru-RU"/>
        </w:rPr>
        <w:softHyphen/>
        <w:t>ние творческие работы; рефераты на литера</w:t>
      </w:r>
      <w:r w:rsidRPr="007A5ACF">
        <w:rPr>
          <w:rFonts w:ascii="Times New Roman" w:eastAsia="Times New Roman" w:hAnsi="Times New Roman" w:cs="Times New Roman"/>
          <w:color w:val="000000"/>
          <w:sz w:val="23"/>
          <w:szCs w:val="23"/>
          <w:lang w:eastAsia="ru-RU"/>
        </w:rPr>
        <w:softHyphen/>
        <w:t>турные и общекультурные темы;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12) понимание образной природы литературы как явления словесного искусства; эстетическое восприятие произведений литературы; фор</w:t>
      </w:r>
      <w:r w:rsidRPr="007A5ACF">
        <w:rPr>
          <w:rFonts w:ascii="Times New Roman" w:eastAsia="Times New Roman" w:hAnsi="Times New Roman" w:cs="Times New Roman"/>
          <w:color w:val="000000"/>
          <w:sz w:val="23"/>
          <w:szCs w:val="23"/>
          <w:lang w:eastAsia="ru-RU"/>
        </w:rPr>
        <w:softHyphen/>
        <w:t>мирование эстетического вкуса;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13) понимание русского слова в его эстетиче</w:t>
      </w:r>
      <w:r w:rsidRPr="007A5ACF">
        <w:rPr>
          <w:rFonts w:ascii="Times New Roman" w:eastAsia="Times New Roman" w:hAnsi="Times New Roman" w:cs="Times New Roman"/>
          <w:color w:val="000000"/>
          <w:sz w:val="23"/>
          <w:szCs w:val="23"/>
          <w:lang w:eastAsia="ru-RU"/>
        </w:rPr>
        <w:softHyphen/>
        <w:t>ской функции, роли изобразительно-вы</w:t>
      </w:r>
      <w:r w:rsidRPr="007A5ACF">
        <w:rPr>
          <w:rFonts w:ascii="Times New Roman" w:eastAsia="Times New Roman" w:hAnsi="Times New Roman" w:cs="Times New Roman"/>
          <w:color w:val="000000"/>
          <w:sz w:val="23"/>
          <w:szCs w:val="23"/>
          <w:lang w:eastAsia="ru-RU"/>
        </w:rPr>
        <w:softHyphen/>
        <w:t>разительных языковых сре</w:t>
      </w:r>
      <w:proofErr w:type="gramStart"/>
      <w:r w:rsidRPr="007A5ACF">
        <w:rPr>
          <w:rFonts w:ascii="Times New Roman" w:eastAsia="Times New Roman" w:hAnsi="Times New Roman" w:cs="Times New Roman"/>
          <w:color w:val="000000"/>
          <w:sz w:val="23"/>
          <w:szCs w:val="23"/>
          <w:lang w:eastAsia="ru-RU"/>
        </w:rPr>
        <w:t>дств в с</w:t>
      </w:r>
      <w:proofErr w:type="gramEnd"/>
      <w:r w:rsidRPr="007A5ACF">
        <w:rPr>
          <w:rFonts w:ascii="Times New Roman" w:eastAsia="Times New Roman" w:hAnsi="Times New Roman" w:cs="Times New Roman"/>
          <w:color w:val="000000"/>
          <w:sz w:val="23"/>
          <w:szCs w:val="23"/>
          <w:lang w:eastAsia="ru-RU"/>
        </w:rPr>
        <w:t>оздании художественных образов литературных про</w:t>
      </w:r>
      <w:r w:rsidRPr="007A5ACF">
        <w:rPr>
          <w:rFonts w:ascii="Times New Roman" w:eastAsia="Times New Roman" w:hAnsi="Times New Roman" w:cs="Times New Roman"/>
          <w:color w:val="000000"/>
          <w:sz w:val="23"/>
          <w:szCs w:val="23"/>
          <w:lang w:eastAsia="ru-RU"/>
        </w:rPr>
        <w:softHyphen/>
        <w:t>изведений.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br/>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br/>
      </w:r>
    </w:p>
    <w:p w:rsidR="007A5ACF" w:rsidRDefault="007A5ACF" w:rsidP="007A5ACF">
      <w:pPr>
        <w:spacing w:after="0" w:line="240" w:lineRule="auto"/>
        <w:jc w:val="center"/>
        <w:rPr>
          <w:rFonts w:ascii="Times New Roman" w:eastAsia="Times New Roman" w:hAnsi="Times New Roman" w:cs="Times New Roman"/>
          <w:color w:val="000000"/>
          <w:sz w:val="23"/>
          <w:szCs w:val="23"/>
          <w:lang w:eastAsia="ru-RU"/>
        </w:rPr>
      </w:pPr>
    </w:p>
    <w:p w:rsidR="007A5ACF" w:rsidRDefault="007A5ACF" w:rsidP="007A5ACF">
      <w:pPr>
        <w:spacing w:after="0" w:line="240" w:lineRule="auto"/>
        <w:jc w:val="center"/>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jc w:val="center"/>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jc w:val="center"/>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jc w:val="center"/>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jc w:val="center"/>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lastRenderedPageBreak/>
        <w:t>Раздел</w:t>
      </w:r>
      <w:r w:rsidRPr="007A5ACF">
        <w:rPr>
          <w:rFonts w:ascii="Times New Roman" w:eastAsia="Times New Roman" w:hAnsi="Times New Roman" w:cs="Times New Roman"/>
          <w:b/>
          <w:bCs/>
          <w:color w:val="000000"/>
          <w:sz w:val="23"/>
          <w:lang w:eastAsia="ru-RU"/>
        </w:rPr>
        <w:t> </w:t>
      </w:r>
      <w:r>
        <w:rPr>
          <w:rFonts w:ascii="Times New Roman" w:eastAsia="Times New Roman" w:hAnsi="Times New Roman" w:cs="Times New Roman"/>
          <w:b/>
          <w:bCs/>
          <w:color w:val="000000"/>
          <w:sz w:val="23"/>
          <w:szCs w:val="23"/>
          <w:lang w:eastAsia="ru-RU"/>
        </w:rPr>
        <w:t>II. Учебно-</w:t>
      </w:r>
      <w:r w:rsidRPr="007A5ACF">
        <w:rPr>
          <w:rFonts w:ascii="Times New Roman" w:eastAsia="Times New Roman" w:hAnsi="Times New Roman" w:cs="Times New Roman"/>
          <w:b/>
          <w:bCs/>
          <w:color w:val="000000"/>
          <w:sz w:val="23"/>
          <w:szCs w:val="23"/>
          <w:lang w:eastAsia="ru-RU"/>
        </w:rPr>
        <w:t>тематический план</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tbl>
      <w:tblPr>
        <w:tblW w:w="10125" w:type="dxa"/>
        <w:tblCellMar>
          <w:top w:w="105" w:type="dxa"/>
          <w:left w:w="105" w:type="dxa"/>
          <w:bottom w:w="105" w:type="dxa"/>
          <w:right w:w="105" w:type="dxa"/>
        </w:tblCellMar>
        <w:tblLook w:val="04A0"/>
      </w:tblPr>
      <w:tblGrid>
        <w:gridCol w:w="910"/>
        <w:gridCol w:w="5682"/>
        <w:gridCol w:w="3533"/>
      </w:tblGrid>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 </w:t>
            </w:r>
            <w:proofErr w:type="spellStart"/>
            <w:proofErr w:type="gramStart"/>
            <w:r w:rsidRPr="007A5ACF">
              <w:rPr>
                <w:rFonts w:ascii="Times New Roman" w:eastAsia="Times New Roman" w:hAnsi="Times New Roman" w:cs="Times New Roman"/>
                <w:color w:val="000000"/>
                <w:sz w:val="23"/>
                <w:szCs w:val="23"/>
                <w:lang w:eastAsia="ru-RU"/>
              </w:rPr>
              <w:t>п</w:t>
            </w:r>
            <w:proofErr w:type="spellEnd"/>
            <w:proofErr w:type="gramEnd"/>
            <w:r w:rsidRPr="007A5ACF">
              <w:rPr>
                <w:rFonts w:ascii="Times New Roman" w:eastAsia="Times New Roman" w:hAnsi="Times New Roman" w:cs="Times New Roman"/>
                <w:color w:val="000000"/>
                <w:sz w:val="23"/>
                <w:szCs w:val="23"/>
                <w:lang w:eastAsia="ru-RU"/>
              </w:rPr>
              <w:t>/</w:t>
            </w:r>
            <w:proofErr w:type="spellStart"/>
            <w:r w:rsidRPr="007A5ACF">
              <w:rPr>
                <w:rFonts w:ascii="Times New Roman" w:eastAsia="Times New Roman" w:hAnsi="Times New Roman" w:cs="Times New Roman"/>
                <w:color w:val="000000"/>
                <w:sz w:val="23"/>
                <w:szCs w:val="23"/>
                <w:lang w:eastAsia="ru-RU"/>
              </w:rPr>
              <w:t>п</w:t>
            </w:r>
            <w:proofErr w:type="spellEnd"/>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Название темы</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Количество часов</w:t>
            </w:r>
          </w:p>
        </w:tc>
      </w:tr>
      <w:tr w:rsidR="007A5ACF" w:rsidRPr="007A5ACF" w:rsidTr="007A5ACF">
        <w:trPr>
          <w:trHeight w:val="105"/>
        </w:trPr>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1</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Введение</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1 ч</w:t>
            </w:r>
          </w:p>
        </w:tc>
      </w:tr>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2</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Устное народное творчество</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 xml:space="preserve">2 ч (1ч+1ч </w:t>
            </w:r>
            <w:proofErr w:type="spellStart"/>
            <w:proofErr w:type="gramStart"/>
            <w:r w:rsidRPr="007A5ACF">
              <w:rPr>
                <w:rFonts w:ascii="Times New Roman" w:eastAsia="Times New Roman" w:hAnsi="Times New Roman" w:cs="Times New Roman"/>
                <w:b/>
                <w:bCs/>
                <w:color w:val="000000"/>
                <w:sz w:val="23"/>
                <w:szCs w:val="23"/>
                <w:lang w:eastAsia="ru-RU"/>
              </w:rPr>
              <w:t>р</w:t>
            </w:r>
            <w:proofErr w:type="spellEnd"/>
            <w:proofErr w:type="gramEnd"/>
            <w:r w:rsidRPr="007A5ACF">
              <w:rPr>
                <w:rFonts w:ascii="Times New Roman" w:eastAsia="Times New Roman" w:hAnsi="Times New Roman" w:cs="Times New Roman"/>
                <w:b/>
                <w:bCs/>
                <w:color w:val="000000"/>
                <w:sz w:val="23"/>
                <w:szCs w:val="23"/>
                <w:lang w:eastAsia="ru-RU"/>
              </w:rPr>
              <w:t>/</w:t>
            </w:r>
            <w:proofErr w:type="spellStart"/>
            <w:r w:rsidRPr="007A5ACF">
              <w:rPr>
                <w:rFonts w:ascii="Times New Roman" w:eastAsia="Times New Roman" w:hAnsi="Times New Roman" w:cs="Times New Roman"/>
                <w:b/>
                <w:bCs/>
                <w:color w:val="000000"/>
                <w:sz w:val="23"/>
                <w:szCs w:val="23"/>
                <w:lang w:eastAsia="ru-RU"/>
              </w:rPr>
              <w:t>р</w:t>
            </w:r>
            <w:proofErr w:type="spellEnd"/>
            <w:r w:rsidRPr="007A5ACF">
              <w:rPr>
                <w:rFonts w:ascii="Times New Roman" w:eastAsia="Times New Roman" w:hAnsi="Times New Roman" w:cs="Times New Roman"/>
                <w:b/>
                <w:bCs/>
                <w:color w:val="000000"/>
                <w:sz w:val="23"/>
                <w:szCs w:val="23"/>
                <w:lang w:eastAsia="ru-RU"/>
              </w:rPr>
              <w:t>)</w:t>
            </w:r>
          </w:p>
        </w:tc>
      </w:tr>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3</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древнерусской литературы</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2 ч</w:t>
            </w:r>
          </w:p>
        </w:tc>
      </w:tr>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3</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литературы</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XVIII</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века</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3 ч (2ч + 1 ч к/</w:t>
            </w:r>
            <w:proofErr w:type="spellStart"/>
            <w:r w:rsidRPr="007A5ACF">
              <w:rPr>
                <w:rFonts w:ascii="Times New Roman" w:eastAsia="Times New Roman" w:hAnsi="Times New Roman" w:cs="Times New Roman"/>
                <w:b/>
                <w:bCs/>
                <w:color w:val="000000"/>
                <w:sz w:val="23"/>
                <w:szCs w:val="23"/>
                <w:lang w:eastAsia="ru-RU"/>
              </w:rPr>
              <w:t>р</w:t>
            </w:r>
            <w:proofErr w:type="spellEnd"/>
            <w:r w:rsidRPr="007A5ACF">
              <w:rPr>
                <w:rFonts w:ascii="Times New Roman" w:eastAsia="Times New Roman" w:hAnsi="Times New Roman" w:cs="Times New Roman"/>
                <w:b/>
                <w:bCs/>
                <w:color w:val="000000"/>
                <w:sz w:val="23"/>
                <w:szCs w:val="23"/>
                <w:lang w:eastAsia="ru-RU"/>
              </w:rPr>
              <w:t>)</w:t>
            </w:r>
          </w:p>
        </w:tc>
      </w:tr>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4</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литературы</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XIX</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века</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 xml:space="preserve">35ч (22 ч + 10 ч </w:t>
            </w:r>
            <w:proofErr w:type="spellStart"/>
            <w:proofErr w:type="gramStart"/>
            <w:r w:rsidRPr="007A5ACF">
              <w:rPr>
                <w:rFonts w:ascii="Times New Roman" w:eastAsia="Times New Roman" w:hAnsi="Times New Roman" w:cs="Times New Roman"/>
                <w:b/>
                <w:bCs/>
                <w:color w:val="000000"/>
                <w:sz w:val="23"/>
                <w:szCs w:val="23"/>
                <w:lang w:eastAsia="ru-RU"/>
              </w:rPr>
              <w:t>р</w:t>
            </w:r>
            <w:proofErr w:type="spellEnd"/>
            <w:proofErr w:type="gramEnd"/>
            <w:r w:rsidRPr="007A5ACF">
              <w:rPr>
                <w:rFonts w:ascii="Times New Roman" w:eastAsia="Times New Roman" w:hAnsi="Times New Roman" w:cs="Times New Roman"/>
                <w:b/>
                <w:bCs/>
                <w:color w:val="000000"/>
                <w:sz w:val="23"/>
                <w:szCs w:val="23"/>
                <w:lang w:eastAsia="ru-RU"/>
              </w:rPr>
              <w:t>/</w:t>
            </w:r>
            <w:proofErr w:type="spellStart"/>
            <w:r w:rsidRPr="007A5ACF">
              <w:rPr>
                <w:rFonts w:ascii="Times New Roman" w:eastAsia="Times New Roman" w:hAnsi="Times New Roman" w:cs="Times New Roman"/>
                <w:b/>
                <w:bCs/>
                <w:color w:val="000000"/>
                <w:sz w:val="23"/>
                <w:szCs w:val="23"/>
                <w:lang w:eastAsia="ru-RU"/>
              </w:rPr>
              <w:t>р</w:t>
            </w:r>
            <w:proofErr w:type="spellEnd"/>
            <w:r w:rsidRPr="007A5ACF">
              <w:rPr>
                <w:rFonts w:ascii="Times New Roman" w:eastAsia="Times New Roman" w:hAnsi="Times New Roman" w:cs="Times New Roman"/>
                <w:b/>
                <w:bCs/>
                <w:color w:val="000000"/>
                <w:sz w:val="23"/>
                <w:szCs w:val="23"/>
                <w:lang w:eastAsia="ru-RU"/>
              </w:rPr>
              <w:t xml:space="preserve"> + 3 к/</w:t>
            </w:r>
            <w:proofErr w:type="spellStart"/>
            <w:r w:rsidRPr="007A5ACF">
              <w:rPr>
                <w:rFonts w:ascii="Times New Roman" w:eastAsia="Times New Roman" w:hAnsi="Times New Roman" w:cs="Times New Roman"/>
                <w:b/>
                <w:bCs/>
                <w:color w:val="000000"/>
                <w:sz w:val="23"/>
                <w:szCs w:val="23"/>
                <w:lang w:eastAsia="ru-RU"/>
              </w:rPr>
              <w:t>р</w:t>
            </w:r>
            <w:proofErr w:type="spellEnd"/>
            <w:r w:rsidRPr="007A5ACF">
              <w:rPr>
                <w:rFonts w:ascii="Times New Roman" w:eastAsia="Times New Roman" w:hAnsi="Times New Roman" w:cs="Times New Roman"/>
                <w:b/>
                <w:bCs/>
                <w:color w:val="000000"/>
                <w:sz w:val="23"/>
                <w:szCs w:val="23"/>
                <w:lang w:eastAsia="ru-RU"/>
              </w:rPr>
              <w:t>)</w:t>
            </w:r>
          </w:p>
        </w:tc>
      </w:tr>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5</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русской литературы</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XX</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века</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 xml:space="preserve">19 ч ( 12 </w:t>
            </w:r>
            <w:proofErr w:type="spellStart"/>
            <w:r w:rsidRPr="007A5ACF">
              <w:rPr>
                <w:rFonts w:ascii="Times New Roman" w:eastAsia="Times New Roman" w:hAnsi="Times New Roman" w:cs="Times New Roman"/>
                <w:b/>
                <w:bCs/>
                <w:color w:val="000000"/>
                <w:sz w:val="23"/>
                <w:szCs w:val="23"/>
                <w:lang w:eastAsia="ru-RU"/>
              </w:rPr>
              <w:t>ч+</w:t>
            </w:r>
            <w:proofErr w:type="spellEnd"/>
            <w:r w:rsidRPr="007A5ACF">
              <w:rPr>
                <w:rFonts w:ascii="Times New Roman" w:eastAsia="Times New Roman" w:hAnsi="Times New Roman" w:cs="Times New Roman"/>
                <w:b/>
                <w:bCs/>
                <w:color w:val="000000"/>
                <w:sz w:val="23"/>
                <w:szCs w:val="23"/>
                <w:lang w:eastAsia="ru-RU"/>
              </w:rPr>
              <w:t xml:space="preserve"> 4 ч </w:t>
            </w:r>
            <w:proofErr w:type="spellStart"/>
            <w:proofErr w:type="gramStart"/>
            <w:r w:rsidRPr="007A5ACF">
              <w:rPr>
                <w:rFonts w:ascii="Times New Roman" w:eastAsia="Times New Roman" w:hAnsi="Times New Roman" w:cs="Times New Roman"/>
                <w:b/>
                <w:bCs/>
                <w:color w:val="000000"/>
                <w:sz w:val="23"/>
                <w:szCs w:val="23"/>
                <w:lang w:eastAsia="ru-RU"/>
              </w:rPr>
              <w:t>р</w:t>
            </w:r>
            <w:proofErr w:type="spellEnd"/>
            <w:proofErr w:type="gramEnd"/>
            <w:r w:rsidRPr="007A5ACF">
              <w:rPr>
                <w:rFonts w:ascii="Times New Roman" w:eastAsia="Times New Roman" w:hAnsi="Times New Roman" w:cs="Times New Roman"/>
                <w:b/>
                <w:bCs/>
                <w:color w:val="000000"/>
                <w:sz w:val="23"/>
                <w:szCs w:val="23"/>
                <w:lang w:eastAsia="ru-RU"/>
              </w:rPr>
              <w:t>/</w:t>
            </w:r>
            <w:proofErr w:type="spellStart"/>
            <w:r w:rsidRPr="007A5ACF">
              <w:rPr>
                <w:rFonts w:ascii="Times New Roman" w:eastAsia="Times New Roman" w:hAnsi="Times New Roman" w:cs="Times New Roman"/>
                <w:b/>
                <w:bCs/>
                <w:color w:val="000000"/>
                <w:sz w:val="23"/>
                <w:szCs w:val="23"/>
                <w:lang w:eastAsia="ru-RU"/>
              </w:rPr>
              <w:t>р</w:t>
            </w:r>
            <w:proofErr w:type="spellEnd"/>
            <w:r w:rsidRPr="007A5ACF">
              <w:rPr>
                <w:rFonts w:ascii="Times New Roman" w:eastAsia="Times New Roman" w:hAnsi="Times New Roman" w:cs="Times New Roman"/>
                <w:b/>
                <w:bCs/>
                <w:color w:val="000000"/>
                <w:sz w:val="23"/>
                <w:szCs w:val="23"/>
                <w:lang w:eastAsia="ru-RU"/>
              </w:rPr>
              <w:t xml:space="preserve"> + 3 к/</w:t>
            </w:r>
            <w:proofErr w:type="spellStart"/>
            <w:r w:rsidRPr="007A5ACF">
              <w:rPr>
                <w:rFonts w:ascii="Times New Roman" w:eastAsia="Times New Roman" w:hAnsi="Times New Roman" w:cs="Times New Roman"/>
                <w:b/>
                <w:bCs/>
                <w:color w:val="000000"/>
                <w:sz w:val="23"/>
                <w:szCs w:val="23"/>
                <w:lang w:eastAsia="ru-RU"/>
              </w:rPr>
              <w:t>р</w:t>
            </w:r>
            <w:proofErr w:type="spellEnd"/>
            <w:r w:rsidRPr="007A5ACF">
              <w:rPr>
                <w:rFonts w:ascii="Times New Roman" w:eastAsia="Times New Roman" w:hAnsi="Times New Roman" w:cs="Times New Roman"/>
                <w:b/>
                <w:bCs/>
                <w:color w:val="000000"/>
                <w:sz w:val="23"/>
                <w:szCs w:val="23"/>
                <w:lang w:eastAsia="ru-RU"/>
              </w:rPr>
              <w:t>)</w:t>
            </w:r>
          </w:p>
        </w:tc>
      </w:tr>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6</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зарубежной литературы</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5 ч</w:t>
            </w:r>
          </w:p>
        </w:tc>
      </w:tr>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7</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Обобщение и контроль знаний за курс 8 класса</w:t>
            </w: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1ч</w:t>
            </w:r>
          </w:p>
        </w:tc>
      </w:tr>
      <w:tr w:rsidR="007A5ACF" w:rsidRPr="007A5ACF" w:rsidTr="007A5ACF">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Итого</w:t>
            </w:r>
          </w:p>
        </w:tc>
        <w:tc>
          <w:tcPr>
            <w:tcW w:w="53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tc>
        <w:tc>
          <w:tcPr>
            <w:tcW w:w="333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68 ч</w:t>
            </w:r>
          </w:p>
        </w:tc>
      </w:tr>
    </w:tbl>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br/>
      </w:r>
    </w:p>
    <w:p w:rsidR="007A5ACF" w:rsidRPr="007A5ACF" w:rsidRDefault="007A5ACF" w:rsidP="007A5ACF">
      <w:pPr>
        <w:spacing w:after="0" w:line="240" w:lineRule="auto"/>
        <w:jc w:val="center"/>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Раздел</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III. Содержание тем учебного курса.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br/>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ВВЕДЕНИЕ (1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Русская литература и история. Интерес русских писателей к историческому прошлому своего наро</w:t>
      </w:r>
      <w:r w:rsidRPr="007A5ACF">
        <w:rPr>
          <w:rFonts w:ascii="Times New Roman" w:eastAsia="Times New Roman" w:hAnsi="Times New Roman" w:cs="Times New Roman"/>
          <w:color w:val="000000"/>
          <w:sz w:val="23"/>
          <w:szCs w:val="23"/>
          <w:lang w:eastAsia="ru-RU"/>
        </w:rPr>
        <w:softHyphen/>
        <w:t>да. Историзм творчества классиков русской лите</w:t>
      </w:r>
      <w:r w:rsidRPr="007A5ACF">
        <w:rPr>
          <w:rFonts w:ascii="Times New Roman" w:eastAsia="Times New Roman" w:hAnsi="Times New Roman" w:cs="Times New Roman"/>
          <w:color w:val="000000"/>
          <w:sz w:val="23"/>
          <w:szCs w:val="23"/>
          <w:lang w:eastAsia="ru-RU"/>
        </w:rPr>
        <w:softHyphen/>
        <w:t>ратуры.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УСТНОЕ НАРОДНОЕ ТВОРЧЕСТВО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В мире русской народной песни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(лирические, ис</w:t>
      </w:r>
      <w:r w:rsidRPr="007A5ACF">
        <w:rPr>
          <w:rFonts w:ascii="Times New Roman" w:eastAsia="Times New Roman" w:hAnsi="Times New Roman" w:cs="Times New Roman"/>
          <w:color w:val="000000"/>
          <w:sz w:val="23"/>
          <w:szCs w:val="23"/>
          <w:lang w:eastAsia="ru-RU"/>
        </w:rPr>
        <w:softHyphen/>
        <w:t>торические песни).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«В темном лесе», «Уж ты ночка, ноченька тем</w:t>
      </w:r>
      <w:r w:rsidRPr="007A5ACF">
        <w:rPr>
          <w:rFonts w:ascii="Times New Roman" w:eastAsia="Times New Roman" w:hAnsi="Times New Roman" w:cs="Times New Roman"/>
          <w:i/>
          <w:iCs/>
          <w:color w:val="000000"/>
          <w:sz w:val="23"/>
          <w:szCs w:val="23"/>
          <w:lang w:eastAsia="ru-RU"/>
        </w:rPr>
        <w:softHyphen/>
        <w:t>ная...», «Вдоль по улице метелица метет...», «Пуга</w:t>
      </w:r>
      <w:r w:rsidRPr="007A5ACF">
        <w:rPr>
          <w:rFonts w:ascii="Times New Roman" w:eastAsia="Times New Roman" w:hAnsi="Times New Roman" w:cs="Times New Roman"/>
          <w:i/>
          <w:iCs/>
          <w:color w:val="000000"/>
          <w:sz w:val="23"/>
          <w:szCs w:val="23"/>
          <w:lang w:eastAsia="ru-RU"/>
        </w:rPr>
        <w:softHyphen/>
        <w:t>чев в темнице», «Пугачев казнен».</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Отражение жизни народа в народной песне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Частушки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как малый песенный жанр. Отражение различных сторон жизни народа в частушках. Разно</w:t>
      </w:r>
      <w:r w:rsidRPr="007A5ACF">
        <w:rPr>
          <w:rFonts w:ascii="Times New Roman" w:eastAsia="Times New Roman" w:hAnsi="Times New Roman" w:cs="Times New Roman"/>
          <w:color w:val="000000"/>
          <w:sz w:val="23"/>
          <w:szCs w:val="23"/>
          <w:lang w:eastAsia="ru-RU"/>
        </w:rPr>
        <w:softHyphen/>
        <w:t>образие тематики частушек. Поэтика частушек.</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Предания</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как исторический жанр русской народ</w:t>
      </w:r>
      <w:r w:rsidRPr="007A5ACF">
        <w:rPr>
          <w:rFonts w:ascii="Times New Roman" w:eastAsia="Times New Roman" w:hAnsi="Times New Roman" w:cs="Times New Roman"/>
          <w:color w:val="000000"/>
          <w:sz w:val="23"/>
          <w:szCs w:val="23"/>
          <w:lang w:eastAsia="ru-RU"/>
        </w:rPr>
        <w:softHyphen/>
        <w:t>ной прозы.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«О Пугачеве», «О покорении Сибири Ермаком...».</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Особенности содержания и формы народных пре</w:t>
      </w:r>
      <w:r w:rsidRPr="007A5ACF">
        <w:rPr>
          <w:rFonts w:ascii="Times New Roman" w:eastAsia="Times New Roman" w:hAnsi="Times New Roman" w:cs="Times New Roman"/>
          <w:color w:val="000000"/>
          <w:sz w:val="23"/>
          <w:szCs w:val="23"/>
          <w:lang w:eastAsia="ru-RU"/>
        </w:rPr>
        <w:softHyphen/>
        <w:t>даний.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Народная песня, частушка (развитие представлений). Предание (развитие пред</w:t>
      </w:r>
      <w:r w:rsidRPr="007A5ACF">
        <w:rPr>
          <w:rFonts w:ascii="Times New Roman" w:eastAsia="Times New Roman" w:hAnsi="Times New Roman" w:cs="Times New Roman"/>
          <w:i/>
          <w:iCs/>
          <w:color w:val="000000"/>
          <w:sz w:val="23"/>
          <w:szCs w:val="23"/>
          <w:lang w:eastAsia="ru-RU"/>
        </w:rPr>
        <w:softHyphen/>
        <w:t>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Развитие речи (далее —</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w:t>
      </w:r>
      <w:r w:rsidRPr="007A5ACF">
        <w:rPr>
          <w:rFonts w:ascii="Times New Roman" w:eastAsia="Times New Roman" w:hAnsi="Times New Roman" w:cs="Times New Roman"/>
          <w:color w:val="000000"/>
          <w:sz w:val="23"/>
          <w:szCs w:val="23"/>
          <w:lang w:eastAsia="ru-RU"/>
        </w:rPr>
        <w:softHyphen/>
        <w:t>ние. Устное рецензирование выразительного чтения. Устный монологический ответ по плану с исполь</w:t>
      </w:r>
      <w:r w:rsidRPr="007A5ACF">
        <w:rPr>
          <w:rFonts w:ascii="Times New Roman" w:eastAsia="Times New Roman" w:hAnsi="Times New Roman" w:cs="Times New Roman"/>
          <w:color w:val="000000"/>
          <w:sz w:val="23"/>
          <w:szCs w:val="23"/>
          <w:lang w:eastAsia="ru-RU"/>
        </w:rPr>
        <w:softHyphen/>
        <w:t>зованием цитирования. Участие в коллективном диалоге.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ДРЕВНЕРУССКОЙ ЛИТЕРАТУРЫ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Из</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«Жития Александра Невского».</w:t>
      </w:r>
      <w:r w:rsidRPr="007A5ACF">
        <w:rPr>
          <w:rFonts w:ascii="Times New Roman" w:eastAsia="Times New Roman" w:hAnsi="Times New Roman" w:cs="Times New Roman"/>
          <w:color w:val="000000"/>
          <w:sz w:val="23"/>
          <w:lang w:eastAsia="ru-RU"/>
        </w:rPr>
        <w:t> </w:t>
      </w:r>
      <w:proofErr w:type="gramStart"/>
      <w:r w:rsidRPr="007A5ACF">
        <w:rPr>
          <w:rFonts w:ascii="Times New Roman" w:eastAsia="Times New Roman" w:hAnsi="Times New Roman" w:cs="Times New Roman"/>
          <w:color w:val="000000"/>
          <w:sz w:val="23"/>
          <w:szCs w:val="23"/>
          <w:lang w:eastAsia="ru-RU"/>
        </w:rPr>
        <w:t>Зашита</w:t>
      </w:r>
      <w:proofErr w:type="gramEnd"/>
      <w:r w:rsidRPr="007A5ACF">
        <w:rPr>
          <w:rFonts w:ascii="Times New Roman" w:eastAsia="Times New Roman" w:hAnsi="Times New Roman" w:cs="Times New Roman"/>
          <w:color w:val="000000"/>
          <w:sz w:val="23"/>
          <w:szCs w:val="23"/>
          <w:lang w:eastAsia="ru-RU"/>
        </w:rPr>
        <w:t xml:space="preserve"> рус</w:t>
      </w:r>
      <w:r w:rsidRPr="007A5ACF">
        <w:rPr>
          <w:rFonts w:ascii="Times New Roman" w:eastAsia="Times New Roman" w:hAnsi="Times New Roman" w:cs="Times New Roman"/>
          <w:color w:val="000000"/>
          <w:sz w:val="23"/>
          <w:szCs w:val="23"/>
          <w:lang w:eastAsia="ru-RU"/>
        </w:rPr>
        <w:softHyphen/>
        <w:t>ских земель от нашествий и набегов врагов. Бран</w:t>
      </w:r>
      <w:r w:rsidRPr="007A5ACF">
        <w:rPr>
          <w:rFonts w:ascii="Times New Roman" w:eastAsia="Times New Roman" w:hAnsi="Times New Roman" w:cs="Times New Roman"/>
          <w:color w:val="000000"/>
          <w:sz w:val="23"/>
          <w:szCs w:val="23"/>
          <w:lang w:eastAsia="ru-RU"/>
        </w:rPr>
        <w:softHyphen/>
        <w:t>ные подвиги Александра Невского и его духовный подвиг самопожертвования. Художественные осо</w:t>
      </w:r>
      <w:r w:rsidRPr="007A5ACF">
        <w:rPr>
          <w:rFonts w:ascii="Times New Roman" w:eastAsia="Times New Roman" w:hAnsi="Times New Roman" w:cs="Times New Roman"/>
          <w:color w:val="000000"/>
          <w:sz w:val="23"/>
          <w:szCs w:val="23"/>
          <w:lang w:eastAsia="ru-RU"/>
        </w:rPr>
        <w:softHyphen/>
        <w:t>бенности воинской повести и жития.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«Шемякин суд».</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Изображение действительных и вымышленных событий — главное новшество ли</w:t>
      </w:r>
      <w:r w:rsidRPr="007A5ACF">
        <w:rPr>
          <w:rFonts w:ascii="Times New Roman" w:eastAsia="Times New Roman" w:hAnsi="Times New Roman" w:cs="Times New Roman"/>
          <w:color w:val="000000"/>
          <w:sz w:val="23"/>
          <w:szCs w:val="23"/>
          <w:lang w:eastAsia="ru-RU"/>
        </w:rPr>
        <w:softHyphen/>
        <w:t xml:space="preserve">тературы XVII </w:t>
      </w:r>
      <w:proofErr w:type="gramStart"/>
      <w:r w:rsidRPr="007A5ACF">
        <w:rPr>
          <w:rFonts w:ascii="Times New Roman" w:eastAsia="Times New Roman" w:hAnsi="Times New Roman" w:cs="Times New Roman"/>
          <w:color w:val="000000"/>
          <w:sz w:val="23"/>
          <w:szCs w:val="23"/>
          <w:lang w:eastAsia="ru-RU"/>
        </w:rPr>
        <w:t>в</w:t>
      </w:r>
      <w:proofErr w:type="gramEnd"/>
      <w:r w:rsidRPr="007A5ACF">
        <w:rPr>
          <w:rFonts w:ascii="Times New Roman" w:eastAsia="Times New Roman" w:hAnsi="Times New Roman" w:cs="Times New Roman"/>
          <w:color w:val="000000"/>
          <w:sz w:val="23"/>
          <w:szCs w:val="23"/>
          <w:lang w:eastAsia="ru-RU"/>
        </w:rPr>
        <w:t>.</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lastRenderedPageBreak/>
        <w:t>Теория литературы. Летопись. Древнерусская во</w:t>
      </w:r>
      <w:r w:rsidRPr="007A5ACF">
        <w:rPr>
          <w:rFonts w:ascii="Times New Roman" w:eastAsia="Times New Roman" w:hAnsi="Times New Roman" w:cs="Times New Roman"/>
          <w:i/>
          <w:iCs/>
          <w:color w:val="000000"/>
          <w:sz w:val="23"/>
          <w:szCs w:val="23"/>
          <w:lang w:eastAsia="ru-RU"/>
        </w:rPr>
        <w:softHyphen/>
        <w:t>инская повесть (развитие представлений). Житие как жанр литературы (начальные представления). Сати</w:t>
      </w:r>
      <w:r w:rsidRPr="007A5ACF">
        <w:rPr>
          <w:rFonts w:ascii="Times New Roman" w:eastAsia="Times New Roman" w:hAnsi="Times New Roman" w:cs="Times New Roman"/>
          <w:i/>
          <w:iCs/>
          <w:color w:val="000000"/>
          <w:sz w:val="23"/>
          <w:szCs w:val="23"/>
          <w:lang w:eastAsia="ru-RU"/>
        </w:rPr>
        <w:softHyphen/>
        <w:t>рическая повесть как жанр древнерусской литературы (начальные представления).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фрагментов древ</w:t>
      </w:r>
      <w:r w:rsidRPr="007A5ACF">
        <w:rPr>
          <w:rFonts w:ascii="Times New Roman" w:eastAsia="Times New Roman" w:hAnsi="Times New Roman" w:cs="Times New Roman"/>
          <w:color w:val="000000"/>
          <w:sz w:val="23"/>
          <w:szCs w:val="23"/>
          <w:lang w:eastAsia="ru-RU"/>
        </w:rPr>
        <w:softHyphen/>
        <w:t>нерусской житийной литературы в современном переводе и сатирических произведений XVII в. Устное рецензирование выразительного чтения. Устные и письменные ответы на вопросы. Характе</w:t>
      </w:r>
      <w:r w:rsidRPr="007A5ACF">
        <w:rPr>
          <w:rFonts w:ascii="Times New Roman" w:eastAsia="Times New Roman" w:hAnsi="Times New Roman" w:cs="Times New Roman"/>
          <w:color w:val="000000"/>
          <w:sz w:val="23"/>
          <w:szCs w:val="23"/>
          <w:lang w:eastAsia="ru-RU"/>
        </w:rPr>
        <w:softHyphen/>
        <w:t xml:space="preserve">ристика героев литературы XVII </w:t>
      </w:r>
      <w:proofErr w:type="gramStart"/>
      <w:r w:rsidRPr="007A5ACF">
        <w:rPr>
          <w:rFonts w:ascii="Times New Roman" w:eastAsia="Times New Roman" w:hAnsi="Times New Roman" w:cs="Times New Roman"/>
          <w:color w:val="000000"/>
          <w:sz w:val="23"/>
          <w:szCs w:val="23"/>
          <w:lang w:eastAsia="ru-RU"/>
        </w:rPr>
        <w:t>в</w:t>
      </w:r>
      <w:proofErr w:type="gramEnd"/>
      <w:r w:rsidRPr="007A5ACF">
        <w:rPr>
          <w:rFonts w:ascii="Times New Roman" w:eastAsia="Times New Roman" w:hAnsi="Times New Roman" w:cs="Times New Roman"/>
          <w:color w:val="000000"/>
          <w:sz w:val="23"/>
          <w:szCs w:val="23"/>
          <w:lang w:eastAsia="ru-RU"/>
        </w:rPr>
        <w:t>. и их нравствен</w:t>
      </w:r>
      <w:r w:rsidRPr="007A5ACF">
        <w:rPr>
          <w:rFonts w:ascii="Times New Roman" w:eastAsia="Times New Roman" w:hAnsi="Times New Roman" w:cs="Times New Roman"/>
          <w:color w:val="000000"/>
          <w:sz w:val="23"/>
          <w:szCs w:val="23"/>
          <w:lang w:eastAsia="ru-RU"/>
        </w:rPr>
        <w:softHyphen/>
        <w:t>ная оценка.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РУССКОЙ ЛИТЕРАТУРЫ XVIII ВЕКА (3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Денис Иванович Фонвизин.</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«Недоросль»</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(сцены). Сатирическая направлен</w:t>
      </w:r>
      <w:r w:rsidRPr="007A5ACF">
        <w:rPr>
          <w:rFonts w:ascii="Times New Roman" w:eastAsia="Times New Roman" w:hAnsi="Times New Roman" w:cs="Times New Roman"/>
          <w:color w:val="000000"/>
          <w:sz w:val="23"/>
          <w:szCs w:val="23"/>
          <w:lang w:eastAsia="ru-RU"/>
        </w:rPr>
        <w:softHyphen/>
        <w:t>ность комедии. Проблема воспитания истинного гражданина. Социальная и нравственная проблема</w:t>
      </w:r>
      <w:r w:rsidRPr="007A5ACF">
        <w:rPr>
          <w:rFonts w:ascii="Times New Roman" w:eastAsia="Times New Roman" w:hAnsi="Times New Roman" w:cs="Times New Roman"/>
          <w:color w:val="000000"/>
          <w:sz w:val="23"/>
          <w:szCs w:val="23"/>
          <w:lang w:eastAsia="ru-RU"/>
        </w:rPr>
        <w:softHyphen/>
        <w:t>тика комедии. Проблемы воспитания, образования гражданина. Говорящие фамилии и имена. Речевые характеристики персонажей как средство создания комической ситуации. Проект.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Понятие о классицизме. Ос</w:t>
      </w:r>
      <w:r w:rsidRPr="007A5ACF">
        <w:rPr>
          <w:rFonts w:ascii="Times New Roman" w:eastAsia="Times New Roman" w:hAnsi="Times New Roman" w:cs="Times New Roman"/>
          <w:i/>
          <w:iCs/>
          <w:color w:val="000000"/>
          <w:sz w:val="23"/>
          <w:szCs w:val="23"/>
          <w:lang w:eastAsia="ru-RU"/>
        </w:rPr>
        <w:softHyphen/>
        <w:t>новные правила классицизма в драматическом произ</w:t>
      </w:r>
      <w:r w:rsidRPr="007A5ACF">
        <w:rPr>
          <w:rFonts w:ascii="Times New Roman" w:eastAsia="Times New Roman" w:hAnsi="Times New Roman" w:cs="Times New Roman"/>
          <w:i/>
          <w:iCs/>
          <w:color w:val="000000"/>
          <w:sz w:val="23"/>
          <w:szCs w:val="23"/>
          <w:lang w:eastAsia="ru-RU"/>
        </w:rPr>
        <w:softHyphen/>
        <w:t>ведении.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Контрольная работа (далее —</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К.Р.).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Контроль</w:t>
      </w:r>
      <w:r w:rsidRPr="007A5ACF">
        <w:rPr>
          <w:rFonts w:ascii="Times New Roman" w:eastAsia="Times New Roman" w:hAnsi="Times New Roman" w:cs="Times New Roman"/>
          <w:color w:val="000000"/>
          <w:sz w:val="23"/>
          <w:szCs w:val="23"/>
          <w:lang w:eastAsia="ru-RU"/>
        </w:rPr>
        <w:softHyphen/>
        <w:t>ная работа</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N° 1</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по комедии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Д.И.</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Фонвизина «Не</w:t>
      </w:r>
      <w:r w:rsidRPr="007A5ACF">
        <w:rPr>
          <w:rFonts w:ascii="Times New Roman" w:eastAsia="Times New Roman" w:hAnsi="Times New Roman" w:cs="Times New Roman"/>
          <w:color w:val="000000"/>
          <w:sz w:val="23"/>
          <w:szCs w:val="23"/>
          <w:lang w:eastAsia="ru-RU"/>
        </w:rPr>
        <w:softHyphen/>
        <w:t>доросль».</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фрагментов комедии. Устное рецензирование выразительного чтения. Письменный анализ эпизода комедии.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РУССКОЙ ЛИТЕРАТУРЫ XIX ВЕКА (35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Иван</w:t>
      </w:r>
      <w:proofErr w:type="gramStart"/>
      <w:r w:rsidRPr="007A5ACF">
        <w:rPr>
          <w:rFonts w:ascii="Times New Roman" w:eastAsia="Times New Roman" w:hAnsi="Times New Roman" w:cs="Times New Roman"/>
          <w:b/>
          <w:bCs/>
          <w:color w:val="000000"/>
          <w:sz w:val="23"/>
          <w:szCs w:val="23"/>
          <w:lang w:eastAsia="ru-RU"/>
        </w:rPr>
        <w:t xml:space="preserve"> .</w:t>
      </w:r>
      <w:proofErr w:type="gramEnd"/>
      <w:r w:rsidRPr="007A5ACF">
        <w:rPr>
          <w:rFonts w:ascii="Times New Roman" w:eastAsia="Times New Roman" w:hAnsi="Times New Roman" w:cs="Times New Roman"/>
          <w:b/>
          <w:bCs/>
          <w:color w:val="000000"/>
          <w:sz w:val="23"/>
          <w:szCs w:val="23"/>
          <w:lang w:eastAsia="ru-RU"/>
        </w:rPr>
        <w:t>Андреевич Крылов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w:t>
      </w:r>
      <w:r w:rsidRPr="007A5ACF">
        <w:rPr>
          <w:rFonts w:ascii="Times New Roman" w:eastAsia="Times New Roman" w:hAnsi="Times New Roman" w:cs="Times New Roman"/>
          <w:color w:val="000000"/>
          <w:sz w:val="23"/>
          <w:szCs w:val="23"/>
          <w:lang w:eastAsia="ru-RU"/>
        </w:rPr>
        <w:softHyphen/>
        <w:t>теля. Поэт и мудрец. Язвительный сатирик и бас</w:t>
      </w:r>
      <w:r w:rsidRPr="007A5ACF">
        <w:rPr>
          <w:rFonts w:ascii="Times New Roman" w:eastAsia="Times New Roman" w:hAnsi="Times New Roman" w:cs="Times New Roman"/>
          <w:color w:val="000000"/>
          <w:sz w:val="23"/>
          <w:szCs w:val="23"/>
          <w:lang w:eastAsia="ru-RU"/>
        </w:rPr>
        <w:softHyphen/>
        <w:t>нописец.</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«Обоз».</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Критика вмешательства императора Александра I в стратегию и тактику М.И. Кутузова в Отечественной войне 1812 г. Мораль басни. Осмея</w:t>
      </w:r>
      <w:r w:rsidRPr="007A5ACF">
        <w:rPr>
          <w:rFonts w:ascii="Times New Roman" w:eastAsia="Times New Roman" w:hAnsi="Times New Roman" w:cs="Times New Roman"/>
          <w:color w:val="000000"/>
          <w:sz w:val="23"/>
          <w:szCs w:val="23"/>
          <w:lang w:eastAsia="ru-RU"/>
        </w:rPr>
        <w:softHyphen/>
        <w:t>ние пороков: самонадеянности, безответственности, зазнайства.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 xml:space="preserve">Теория литературы. Басня. Мораль. Аллегория (развитие </w:t>
      </w:r>
      <w:proofErr w:type="gramStart"/>
      <w:r w:rsidRPr="007A5ACF">
        <w:rPr>
          <w:rFonts w:ascii="Times New Roman" w:eastAsia="Times New Roman" w:hAnsi="Times New Roman" w:cs="Times New Roman"/>
          <w:i/>
          <w:iCs/>
          <w:color w:val="000000"/>
          <w:sz w:val="23"/>
          <w:szCs w:val="23"/>
          <w:lang w:eastAsia="ru-RU"/>
        </w:rPr>
        <w:t>представлении</w:t>
      </w:r>
      <w:proofErr w:type="gramEnd"/>
      <w:r w:rsidRPr="007A5ACF">
        <w:rPr>
          <w:rFonts w:ascii="Times New Roman" w:eastAsia="Times New Roman" w:hAnsi="Times New Roman" w:cs="Times New Roman"/>
          <w:i/>
          <w:iCs/>
          <w:color w:val="000000"/>
          <w:sz w:val="23"/>
          <w:szCs w:val="23"/>
          <w:lang w:eastAsia="ru-RU"/>
        </w:rPr>
        <w:t>).</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басни. Устное рецен</w:t>
      </w:r>
      <w:r w:rsidRPr="007A5ACF">
        <w:rPr>
          <w:rFonts w:ascii="Times New Roman" w:eastAsia="Times New Roman" w:hAnsi="Times New Roman" w:cs="Times New Roman"/>
          <w:color w:val="000000"/>
          <w:sz w:val="23"/>
          <w:szCs w:val="23"/>
          <w:lang w:eastAsia="ru-RU"/>
        </w:rPr>
        <w:softHyphen/>
        <w:t>зирование выразительного чтения. Участие в кол</w:t>
      </w:r>
      <w:r w:rsidRPr="007A5ACF">
        <w:rPr>
          <w:rFonts w:ascii="Times New Roman" w:eastAsia="Times New Roman" w:hAnsi="Times New Roman" w:cs="Times New Roman"/>
          <w:color w:val="000000"/>
          <w:sz w:val="23"/>
          <w:szCs w:val="23"/>
          <w:lang w:eastAsia="ru-RU"/>
        </w:rPr>
        <w:softHyphen/>
        <w:t>лективном диалоге. Устный и письменный ответ на вопрос с использованием цитирования. Состав</w:t>
      </w:r>
      <w:r w:rsidRPr="007A5ACF">
        <w:rPr>
          <w:rFonts w:ascii="Times New Roman" w:eastAsia="Times New Roman" w:hAnsi="Times New Roman" w:cs="Times New Roman"/>
          <w:color w:val="000000"/>
          <w:sz w:val="23"/>
          <w:szCs w:val="23"/>
          <w:lang w:eastAsia="ru-RU"/>
        </w:rPr>
        <w:softHyphen/>
        <w:t>ление плана басни (в том числе цитатного).</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Кондратий Федорович Рылеев (1ч)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 Автор сатир и дум. Оценка дум современниками.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«Смерть Ермака».</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Историческая тема думы. Ермак Тимофеевич — главный герой думы, один из предводителей казаков. Тема расширения русских земель. Текст думы К.Ф. Рылеева — основа народной песни о Ермаке.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Дума (начальное представ</w:t>
      </w:r>
      <w:r w:rsidRPr="007A5ACF">
        <w:rPr>
          <w:rFonts w:ascii="Times New Roman" w:eastAsia="Times New Roman" w:hAnsi="Times New Roman" w:cs="Times New Roman"/>
          <w:i/>
          <w:iCs/>
          <w:color w:val="000000"/>
          <w:sz w:val="23"/>
          <w:szCs w:val="23"/>
          <w:lang w:eastAsia="ru-RU"/>
        </w:rPr>
        <w:softHyphen/>
        <w:t>ление).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отрывков думы. Уст</w:t>
      </w:r>
      <w:r w:rsidRPr="007A5ACF">
        <w:rPr>
          <w:rFonts w:ascii="Times New Roman" w:eastAsia="Times New Roman" w:hAnsi="Times New Roman" w:cs="Times New Roman"/>
          <w:color w:val="000000"/>
          <w:sz w:val="23"/>
          <w:szCs w:val="23"/>
          <w:lang w:eastAsia="ru-RU"/>
        </w:rPr>
        <w:softHyphen/>
        <w:t>ное рецензирование выразительного чтения. Уча</w:t>
      </w:r>
      <w:r w:rsidRPr="007A5ACF">
        <w:rPr>
          <w:rFonts w:ascii="Times New Roman" w:eastAsia="Times New Roman" w:hAnsi="Times New Roman" w:cs="Times New Roman"/>
          <w:color w:val="000000"/>
          <w:sz w:val="23"/>
          <w:szCs w:val="23"/>
          <w:lang w:eastAsia="ru-RU"/>
        </w:rPr>
        <w:softHyphen/>
        <w:t>стие в коллективном диалоге. Устный и письменный ответы на вопросы.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Александр Сергеевич Пушкин (9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об отношении поэта к истории и исторической теме в литературе.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«Туча».</w:t>
      </w:r>
      <w:r w:rsidRPr="007A5ACF">
        <w:rPr>
          <w:rFonts w:ascii="Times New Roman" w:eastAsia="Times New Roman" w:hAnsi="Times New Roman" w:cs="Times New Roman"/>
          <w:color w:val="000000"/>
          <w:sz w:val="23"/>
          <w:lang w:eastAsia="ru-RU"/>
        </w:rPr>
        <w:t> </w:t>
      </w:r>
      <w:proofErr w:type="spellStart"/>
      <w:r w:rsidRPr="007A5ACF">
        <w:rPr>
          <w:rFonts w:ascii="Times New Roman" w:eastAsia="Times New Roman" w:hAnsi="Times New Roman" w:cs="Times New Roman"/>
          <w:color w:val="000000"/>
          <w:sz w:val="23"/>
          <w:szCs w:val="23"/>
          <w:lang w:eastAsia="ru-RU"/>
        </w:rPr>
        <w:t>Разноплановость</w:t>
      </w:r>
      <w:proofErr w:type="spellEnd"/>
      <w:r w:rsidRPr="007A5ACF">
        <w:rPr>
          <w:rFonts w:ascii="Times New Roman" w:eastAsia="Times New Roman" w:hAnsi="Times New Roman" w:cs="Times New Roman"/>
          <w:color w:val="000000"/>
          <w:sz w:val="23"/>
          <w:szCs w:val="23"/>
          <w:lang w:eastAsia="ru-RU"/>
        </w:rPr>
        <w:t xml:space="preserve"> содержания стихотво</w:t>
      </w:r>
      <w:r w:rsidRPr="007A5ACF">
        <w:rPr>
          <w:rFonts w:ascii="Times New Roman" w:eastAsia="Times New Roman" w:hAnsi="Times New Roman" w:cs="Times New Roman"/>
          <w:color w:val="000000"/>
          <w:sz w:val="23"/>
          <w:szCs w:val="23"/>
          <w:lang w:eastAsia="ru-RU"/>
        </w:rPr>
        <w:softHyphen/>
        <w:t>рения — зарисовка природы, отклик на десятилетие восстания декабристов.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w:t>
      </w:r>
      <w:proofErr w:type="gramStart"/>
      <w:r w:rsidRPr="007A5ACF">
        <w:rPr>
          <w:rFonts w:ascii="Times New Roman" w:eastAsia="Times New Roman" w:hAnsi="Times New Roman" w:cs="Times New Roman"/>
          <w:i/>
          <w:iCs/>
          <w:color w:val="000000"/>
          <w:sz w:val="23"/>
          <w:szCs w:val="23"/>
          <w:lang w:eastAsia="ru-RU"/>
        </w:rPr>
        <w:t>К</w:t>
      </w:r>
      <w:proofErr w:type="gramEnd"/>
      <w:r w:rsidRPr="007A5ACF">
        <w:rPr>
          <w:rFonts w:ascii="Times New Roman" w:eastAsia="Times New Roman" w:hAnsi="Times New Roman" w:cs="Times New Roman"/>
          <w:i/>
          <w:iCs/>
          <w:color w:val="000000"/>
          <w:sz w:val="23"/>
          <w:szCs w:val="23"/>
          <w:lang w:eastAsia="ru-RU"/>
        </w:rPr>
        <w:t>***»</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(«Я помню чудное мгновенье...»). Обо</w:t>
      </w:r>
      <w:r w:rsidRPr="007A5ACF">
        <w:rPr>
          <w:rFonts w:ascii="Times New Roman" w:eastAsia="Times New Roman" w:hAnsi="Times New Roman" w:cs="Times New Roman"/>
          <w:color w:val="000000"/>
          <w:sz w:val="23"/>
          <w:szCs w:val="23"/>
          <w:lang w:eastAsia="ru-RU"/>
        </w:rPr>
        <w:softHyphen/>
        <w:t>гащение любовной лирики мотивами пробуждения души к творчеству.</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«19 октября».</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Мотивы дружбы, прочного союза и единения друзей. Дружба как нравственный жиз</w:t>
      </w:r>
      <w:r w:rsidRPr="007A5ACF">
        <w:rPr>
          <w:rFonts w:ascii="Times New Roman" w:eastAsia="Times New Roman" w:hAnsi="Times New Roman" w:cs="Times New Roman"/>
          <w:color w:val="000000"/>
          <w:sz w:val="23"/>
          <w:szCs w:val="23"/>
          <w:lang w:eastAsia="ru-RU"/>
        </w:rPr>
        <w:softHyphen/>
        <w:t>ненный стержень сообщества избранных.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«История Пугачева»</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(отрывки). Заглавие А.С. Пушкина («История Пугачева») и поправка Ни</w:t>
      </w:r>
      <w:r w:rsidRPr="007A5ACF">
        <w:rPr>
          <w:rFonts w:ascii="Times New Roman" w:eastAsia="Times New Roman" w:hAnsi="Times New Roman" w:cs="Times New Roman"/>
          <w:color w:val="000000"/>
          <w:sz w:val="23"/>
          <w:szCs w:val="23"/>
          <w:lang w:eastAsia="ru-RU"/>
        </w:rPr>
        <w:softHyphen/>
        <w:t>колая 1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w:t>
      </w:r>
      <w:r w:rsidRPr="007A5ACF">
        <w:rPr>
          <w:rFonts w:ascii="Times New Roman" w:eastAsia="Times New Roman" w:hAnsi="Times New Roman" w:cs="Times New Roman"/>
          <w:color w:val="000000"/>
          <w:sz w:val="23"/>
          <w:szCs w:val="23"/>
          <w:lang w:eastAsia="ru-RU"/>
        </w:rPr>
        <w:softHyphen/>
        <w:t>торика. Пугачев и народное восстание. Отношение народа, дворян и автора к предводителю восстания. Бунт «бессмысленный и беспощадный» (А.С. Пуш</w:t>
      </w:r>
      <w:r w:rsidRPr="007A5ACF">
        <w:rPr>
          <w:rFonts w:ascii="Times New Roman" w:eastAsia="Times New Roman" w:hAnsi="Times New Roman" w:cs="Times New Roman"/>
          <w:color w:val="000000"/>
          <w:sz w:val="23"/>
          <w:szCs w:val="23"/>
          <w:lang w:eastAsia="ru-RU"/>
        </w:rPr>
        <w:softHyphen/>
        <w:t>кин). История создания романа. Пугачев в исто</w:t>
      </w:r>
      <w:r w:rsidRPr="007A5ACF">
        <w:rPr>
          <w:rFonts w:ascii="Times New Roman" w:eastAsia="Times New Roman" w:hAnsi="Times New Roman" w:cs="Times New Roman"/>
          <w:color w:val="000000"/>
          <w:sz w:val="23"/>
          <w:szCs w:val="23"/>
          <w:lang w:eastAsia="ru-RU"/>
        </w:rPr>
        <w:softHyphen/>
        <w:t>рическом труде А.С. Пушкина и в романе. Форма семейных записок как выражение частного взгляда на отечественную историю.</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Роман</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«Капитанская дочка».</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Петр Гринев — жизненный путь героя, формирование характера («Береги честь смолоду»). Маша Миронова — нрав</w:t>
      </w:r>
      <w:r w:rsidRPr="007A5ACF">
        <w:rPr>
          <w:rFonts w:ascii="Times New Roman" w:eastAsia="Times New Roman" w:hAnsi="Times New Roman" w:cs="Times New Roman"/>
          <w:color w:val="000000"/>
          <w:sz w:val="23"/>
          <w:szCs w:val="23"/>
          <w:lang w:eastAsia="ru-RU"/>
        </w:rPr>
        <w:softHyphen/>
        <w:t xml:space="preserve">ственная красота героини. Швабрин — антигерой. Значение образа Савельича в романе. Особенности композиции. Гуманизм и историзм А.С. Пушкина. </w:t>
      </w:r>
      <w:proofErr w:type="gramStart"/>
      <w:r w:rsidRPr="007A5ACF">
        <w:rPr>
          <w:rFonts w:ascii="Times New Roman" w:eastAsia="Times New Roman" w:hAnsi="Times New Roman" w:cs="Times New Roman"/>
          <w:color w:val="000000"/>
          <w:sz w:val="23"/>
          <w:szCs w:val="23"/>
          <w:lang w:eastAsia="ru-RU"/>
        </w:rPr>
        <w:t>Историческая</w:t>
      </w:r>
      <w:proofErr w:type="gramEnd"/>
      <w:r w:rsidRPr="007A5ACF">
        <w:rPr>
          <w:rFonts w:ascii="Times New Roman" w:eastAsia="Times New Roman" w:hAnsi="Times New Roman" w:cs="Times New Roman"/>
          <w:color w:val="000000"/>
          <w:sz w:val="23"/>
          <w:szCs w:val="23"/>
          <w:lang w:eastAsia="ru-RU"/>
        </w:rPr>
        <w:t xml:space="preserve"> правда и художественный вымысел в романе. Фольклорные мотивы в романе. Различие авторской позиции в «Капитанской дочке» и в «Ис</w:t>
      </w:r>
      <w:r w:rsidRPr="007A5ACF">
        <w:rPr>
          <w:rFonts w:ascii="Times New Roman" w:eastAsia="Times New Roman" w:hAnsi="Times New Roman" w:cs="Times New Roman"/>
          <w:color w:val="000000"/>
          <w:sz w:val="23"/>
          <w:szCs w:val="23"/>
          <w:lang w:eastAsia="ru-RU"/>
        </w:rPr>
        <w:softHyphen/>
        <w:t>тории Пугачева». Проект.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Историзм художественной литературы (начальные представления). Роман (на</w:t>
      </w:r>
      <w:r w:rsidRPr="007A5ACF">
        <w:rPr>
          <w:rFonts w:ascii="Times New Roman" w:eastAsia="Times New Roman" w:hAnsi="Times New Roman" w:cs="Times New Roman"/>
          <w:i/>
          <w:iCs/>
          <w:color w:val="000000"/>
          <w:sz w:val="23"/>
          <w:szCs w:val="23"/>
          <w:lang w:eastAsia="ru-RU"/>
        </w:rPr>
        <w:softHyphen/>
        <w:t>чальные представления). Реализм (начальные пред</w:t>
      </w:r>
      <w:r w:rsidRPr="007A5ACF">
        <w:rPr>
          <w:rFonts w:ascii="Times New Roman" w:eastAsia="Times New Roman" w:hAnsi="Times New Roman" w:cs="Times New Roman"/>
          <w:i/>
          <w:iCs/>
          <w:color w:val="000000"/>
          <w:sz w:val="23"/>
          <w:szCs w:val="23"/>
          <w:lang w:eastAsia="ru-RU"/>
        </w:rPr>
        <w:softHyphen/>
        <w:t>ставления).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Контрольная работа № 2 по произведениям А.С. Пушкина.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стихотворений, фрагментов романа. Устное рецензирование выра</w:t>
      </w:r>
      <w:r w:rsidRPr="007A5ACF">
        <w:rPr>
          <w:rFonts w:ascii="Times New Roman" w:eastAsia="Times New Roman" w:hAnsi="Times New Roman" w:cs="Times New Roman"/>
          <w:color w:val="000000"/>
          <w:sz w:val="23"/>
          <w:szCs w:val="23"/>
          <w:lang w:eastAsia="ru-RU"/>
        </w:rPr>
        <w:softHyphen/>
        <w:t>зительного чтения. Участие в коллективном диало</w:t>
      </w:r>
      <w:r w:rsidRPr="007A5ACF">
        <w:rPr>
          <w:rFonts w:ascii="Times New Roman" w:eastAsia="Times New Roman" w:hAnsi="Times New Roman" w:cs="Times New Roman"/>
          <w:color w:val="000000"/>
          <w:sz w:val="23"/>
          <w:szCs w:val="23"/>
          <w:lang w:eastAsia="ru-RU"/>
        </w:rPr>
        <w:softHyphen/>
        <w:t>ге. Устная и письменная характеристика героя или групповой характеристики героев (в том числе срав</w:t>
      </w:r>
      <w:r w:rsidRPr="007A5ACF">
        <w:rPr>
          <w:rFonts w:ascii="Times New Roman" w:eastAsia="Times New Roman" w:hAnsi="Times New Roman" w:cs="Times New Roman"/>
          <w:color w:val="000000"/>
          <w:sz w:val="23"/>
          <w:szCs w:val="23"/>
          <w:lang w:eastAsia="ru-RU"/>
        </w:rPr>
        <w:softHyphen/>
        <w:t>нительная). Составление анализа эпизода. Характе</w:t>
      </w:r>
      <w:r w:rsidRPr="007A5ACF">
        <w:rPr>
          <w:rFonts w:ascii="Times New Roman" w:eastAsia="Times New Roman" w:hAnsi="Times New Roman" w:cs="Times New Roman"/>
          <w:color w:val="000000"/>
          <w:sz w:val="23"/>
          <w:szCs w:val="23"/>
          <w:lang w:eastAsia="ru-RU"/>
        </w:rPr>
        <w:softHyphen/>
        <w:t>ристик сюжета романа, его тематики, проблематики, идейно-эмоционального содержания.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Михаил Юрьевич Лермонтов (5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 Отношение М.Ю. Лермонтова к историческим те</w:t>
      </w:r>
      <w:r w:rsidRPr="007A5ACF">
        <w:rPr>
          <w:rFonts w:ascii="Times New Roman" w:eastAsia="Times New Roman" w:hAnsi="Times New Roman" w:cs="Times New Roman"/>
          <w:color w:val="000000"/>
          <w:sz w:val="23"/>
          <w:szCs w:val="23"/>
          <w:lang w:eastAsia="ru-RU"/>
        </w:rPr>
        <w:softHyphen/>
        <w:t>мам и воплощение этих тем в его творчестве.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Поэма</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«Мцыри».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«Мцыри» как романтическая поэма. Романтический герой. Смысл человеческой жизни для Мцыри и для монаха. Трагическое про</w:t>
      </w:r>
      <w:r w:rsidRPr="007A5ACF">
        <w:rPr>
          <w:rFonts w:ascii="Times New Roman" w:eastAsia="Times New Roman" w:hAnsi="Times New Roman" w:cs="Times New Roman"/>
          <w:color w:val="000000"/>
          <w:sz w:val="23"/>
          <w:szCs w:val="23"/>
          <w:lang w:eastAsia="ru-RU"/>
        </w:rPr>
        <w:softHyphen/>
        <w:t>тивопоставление человека и обстоятельств. Особен</w:t>
      </w:r>
      <w:r w:rsidRPr="007A5ACF">
        <w:rPr>
          <w:rFonts w:ascii="Times New Roman" w:eastAsia="Times New Roman" w:hAnsi="Times New Roman" w:cs="Times New Roman"/>
          <w:color w:val="000000"/>
          <w:sz w:val="23"/>
          <w:szCs w:val="23"/>
          <w:lang w:eastAsia="ru-RU"/>
        </w:rPr>
        <w:softHyphen/>
        <w:t>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Поэма (развитие представ</w:t>
      </w:r>
      <w:r w:rsidRPr="007A5ACF">
        <w:rPr>
          <w:rFonts w:ascii="Times New Roman" w:eastAsia="Times New Roman" w:hAnsi="Times New Roman" w:cs="Times New Roman"/>
          <w:i/>
          <w:iCs/>
          <w:color w:val="000000"/>
          <w:sz w:val="23"/>
          <w:szCs w:val="23"/>
          <w:lang w:eastAsia="ru-RU"/>
        </w:rPr>
        <w:softHyphen/>
        <w:t>лений). Романтический герой (начальные представ</w:t>
      </w:r>
      <w:r w:rsidRPr="007A5ACF">
        <w:rPr>
          <w:rFonts w:ascii="Times New Roman" w:eastAsia="Times New Roman" w:hAnsi="Times New Roman" w:cs="Times New Roman"/>
          <w:i/>
          <w:iCs/>
          <w:color w:val="000000"/>
          <w:sz w:val="23"/>
          <w:szCs w:val="23"/>
          <w:lang w:eastAsia="ru-RU"/>
        </w:rPr>
        <w:softHyphen/>
        <w:t>ления), романтическая поэма (начальные представ</w:t>
      </w:r>
      <w:r w:rsidRPr="007A5ACF">
        <w:rPr>
          <w:rFonts w:ascii="Times New Roman" w:eastAsia="Times New Roman" w:hAnsi="Times New Roman" w:cs="Times New Roman"/>
          <w:i/>
          <w:iCs/>
          <w:color w:val="000000"/>
          <w:sz w:val="23"/>
          <w:szCs w:val="23"/>
          <w:lang w:eastAsia="ru-RU"/>
        </w:rPr>
        <w:softHyphen/>
        <w:t>ления).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 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Контрольная работа № 3 по произведениям М.Ю. Лермонтова.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Составление плана анализа фрагмента ли</w:t>
      </w:r>
      <w:r w:rsidRPr="007A5ACF">
        <w:rPr>
          <w:rFonts w:ascii="Times New Roman" w:eastAsia="Times New Roman" w:hAnsi="Times New Roman" w:cs="Times New Roman"/>
          <w:color w:val="000000"/>
          <w:sz w:val="23"/>
          <w:szCs w:val="23"/>
          <w:lang w:eastAsia="ru-RU"/>
        </w:rPr>
        <w:softHyphen/>
        <w:t>ро-эпического произведения. Письменный анализ эпизода по плану. Написание сочинения на лите</w:t>
      </w:r>
      <w:r w:rsidRPr="007A5ACF">
        <w:rPr>
          <w:rFonts w:ascii="Times New Roman" w:eastAsia="Times New Roman" w:hAnsi="Times New Roman" w:cs="Times New Roman"/>
          <w:color w:val="000000"/>
          <w:sz w:val="23"/>
          <w:szCs w:val="23"/>
          <w:lang w:eastAsia="ru-RU"/>
        </w:rPr>
        <w:softHyphen/>
        <w:t>ратурном материале с использованием собственного жизненного и читательского опыта. Редактирование текста. Устный и письменный анализ текста. Уча</w:t>
      </w:r>
      <w:r w:rsidRPr="007A5ACF">
        <w:rPr>
          <w:rFonts w:ascii="Times New Roman" w:eastAsia="Times New Roman" w:hAnsi="Times New Roman" w:cs="Times New Roman"/>
          <w:color w:val="000000"/>
          <w:sz w:val="23"/>
          <w:szCs w:val="23"/>
          <w:lang w:eastAsia="ru-RU"/>
        </w:rPr>
        <w:softHyphen/>
        <w:t>стие в коллективном диалоге. Устный и письменный ответы на проблемные вопросы.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Николай Васильевич Гоголь (7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 Отношение Н.В. Гоголя к истории, исторической теме в художественном произведении.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«Ревизор».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Комедия «со злостью и солью». Ис</w:t>
      </w:r>
      <w:r w:rsidRPr="007A5ACF">
        <w:rPr>
          <w:rFonts w:ascii="Times New Roman" w:eastAsia="Times New Roman" w:hAnsi="Times New Roman" w:cs="Times New Roman"/>
          <w:color w:val="000000"/>
          <w:sz w:val="23"/>
          <w:szCs w:val="23"/>
          <w:lang w:eastAsia="ru-RU"/>
        </w:rPr>
        <w:softHyphen/>
        <w:t>тория создания и история постановки комедии. Поворот русской драматургии к социальной теме. Отношение современной писателю критики, обще</w:t>
      </w:r>
      <w:r w:rsidRPr="007A5ACF">
        <w:rPr>
          <w:rFonts w:ascii="Times New Roman" w:eastAsia="Times New Roman" w:hAnsi="Times New Roman" w:cs="Times New Roman"/>
          <w:color w:val="000000"/>
          <w:sz w:val="23"/>
          <w:szCs w:val="23"/>
          <w:lang w:eastAsia="ru-RU"/>
        </w:rPr>
        <w:softHyphen/>
        <w:t>ственности к комедии «Ревизор». Разоблачение по</w:t>
      </w:r>
      <w:r w:rsidRPr="007A5ACF">
        <w:rPr>
          <w:rFonts w:ascii="Times New Roman" w:eastAsia="Times New Roman" w:hAnsi="Times New Roman" w:cs="Times New Roman"/>
          <w:color w:val="000000"/>
          <w:sz w:val="23"/>
          <w:szCs w:val="23"/>
          <w:lang w:eastAsia="ru-RU"/>
        </w:rPr>
        <w:softHyphen/>
        <w:t>роков чиновничества. Цель автора — высмеять «все дурное в России» (Н.В. Гоголь). Новизна финала, немой сцены, своеобразие действия пьесы «от на</w:t>
      </w:r>
      <w:r w:rsidRPr="007A5ACF">
        <w:rPr>
          <w:rFonts w:ascii="Times New Roman" w:eastAsia="Times New Roman" w:hAnsi="Times New Roman" w:cs="Times New Roman"/>
          <w:color w:val="000000"/>
          <w:sz w:val="23"/>
          <w:szCs w:val="23"/>
          <w:lang w:eastAsia="ru-RU"/>
        </w:rPr>
        <w:softHyphen/>
        <w:t>чала до конца вытекает из характеров» (В.И. Неми</w:t>
      </w:r>
      <w:r w:rsidRPr="007A5ACF">
        <w:rPr>
          <w:rFonts w:ascii="Times New Roman" w:eastAsia="Times New Roman" w:hAnsi="Times New Roman" w:cs="Times New Roman"/>
          <w:color w:val="000000"/>
          <w:sz w:val="23"/>
          <w:szCs w:val="23"/>
          <w:lang w:eastAsia="ru-RU"/>
        </w:rPr>
        <w:softHyphen/>
        <w:t xml:space="preserve">рович-Данченко). Хлестаков и «миражная интрига» (Ю. Манн). </w:t>
      </w:r>
      <w:proofErr w:type="gramStart"/>
      <w:r w:rsidRPr="007A5ACF">
        <w:rPr>
          <w:rFonts w:ascii="Times New Roman" w:eastAsia="Times New Roman" w:hAnsi="Times New Roman" w:cs="Times New Roman"/>
          <w:color w:val="000000"/>
          <w:sz w:val="23"/>
          <w:szCs w:val="23"/>
          <w:lang w:eastAsia="ru-RU"/>
        </w:rPr>
        <w:t>Хлестаковщина</w:t>
      </w:r>
      <w:proofErr w:type="gramEnd"/>
      <w:r w:rsidRPr="007A5ACF">
        <w:rPr>
          <w:rFonts w:ascii="Times New Roman" w:eastAsia="Times New Roman" w:hAnsi="Times New Roman" w:cs="Times New Roman"/>
          <w:color w:val="000000"/>
          <w:sz w:val="23"/>
          <w:szCs w:val="23"/>
          <w:lang w:eastAsia="ru-RU"/>
        </w:rPr>
        <w:t xml:space="preserve"> как общественное яв</w:t>
      </w:r>
      <w:r w:rsidRPr="007A5ACF">
        <w:rPr>
          <w:rFonts w:ascii="Times New Roman" w:eastAsia="Times New Roman" w:hAnsi="Times New Roman" w:cs="Times New Roman"/>
          <w:color w:val="000000"/>
          <w:sz w:val="23"/>
          <w:szCs w:val="23"/>
          <w:lang w:eastAsia="ru-RU"/>
        </w:rPr>
        <w:softHyphen/>
        <w:t>ление.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«Шинель».</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Образ «маленького человека» в ли</w:t>
      </w:r>
      <w:r w:rsidRPr="007A5ACF">
        <w:rPr>
          <w:rFonts w:ascii="Times New Roman" w:eastAsia="Times New Roman" w:hAnsi="Times New Roman" w:cs="Times New Roman"/>
          <w:color w:val="000000"/>
          <w:sz w:val="23"/>
          <w:szCs w:val="23"/>
          <w:lang w:eastAsia="ru-RU"/>
        </w:rPr>
        <w:softHyphen/>
        <w:t xml:space="preserve">тературе. Потеря Акакием Акакиевичем </w:t>
      </w:r>
      <w:proofErr w:type="spellStart"/>
      <w:r w:rsidRPr="007A5ACF">
        <w:rPr>
          <w:rFonts w:ascii="Times New Roman" w:eastAsia="Times New Roman" w:hAnsi="Times New Roman" w:cs="Times New Roman"/>
          <w:color w:val="000000"/>
          <w:sz w:val="23"/>
          <w:szCs w:val="23"/>
          <w:lang w:eastAsia="ru-RU"/>
        </w:rPr>
        <w:t>Башма</w:t>
      </w:r>
      <w:proofErr w:type="gramStart"/>
      <w:r w:rsidRPr="007A5ACF">
        <w:rPr>
          <w:rFonts w:ascii="Times New Roman" w:eastAsia="Times New Roman" w:hAnsi="Times New Roman" w:cs="Times New Roman"/>
          <w:color w:val="000000"/>
          <w:sz w:val="23"/>
          <w:szCs w:val="23"/>
          <w:lang w:eastAsia="ru-RU"/>
        </w:rPr>
        <w:t>ч</w:t>
      </w:r>
      <w:proofErr w:type="spellEnd"/>
      <w:r w:rsidRPr="007A5ACF">
        <w:rPr>
          <w:rFonts w:ascii="Times New Roman" w:eastAsia="Times New Roman" w:hAnsi="Times New Roman" w:cs="Times New Roman"/>
          <w:color w:val="000000"/>
          <w:sz w:val="23"/>
          <w:szCs w:val="23"/>
          <w:lang w:eastAsia="ru-RU"/>
        </w:rPr>
        <w:t>-</w:t>
      </w:r>
      <w:proofErr w:type="gramEnd"/>
      <w:r w:rsidRPr="007A5ACF">
        <w:rPr>
          <w:rFonts w:ascii="Times New Roman" w:eastAsia="Times New Roman" w:hAnsi="Times New Roman" w:cs="Times New Roman"/>
          <w:color w:val="000000"/>
          <w:sz w:val="23"/>
          <w:szCs w:val="23"/>
          <w:lang w:eastAsia="ru-RU"/>
        </w:rPr>
        <w:t xml:space="preserve"> </w:t>
      </w:r>
      <w:proofErr w:type="spellStart"/>
      <w:r w:rsidRPr="007A5ACF">
        <w:rPr>
          <w:rFonts w:ascii="Times New Roman" w:eastAsia="Times New Roman" w:hAnsi="Times New Roman" w:cs="Times New Roman"/>
          <w:color w:val="000000"/>
          <w:sz w:val="23"/>
          <w:szCs w:val="23"/>
          <w:lang w:eastAsia="ru-RU"/>
        </w:rPr>
        <w:t>киным</w:t>
      </w:r>
      <w:proofErr w:type="spellEnd"/>
      <w:r w:rsidRPr="007A5ACF">
        <w:rPr>
          <w:rFonts w:ascii="Times New Roman" w:eastAsia="Times New Roman" w:hAnsi="Times New Roman" w:cs="Times New Roman"/>
          <w:color w:val="000000"/>
          <w:sz w:val="23"/>
          <w:szCs w:val="23"/>
          <w:lang w:eastAsia="ru-RU"/>
        </w:rPr>
        <w:t xml:space="preserve"> лица (одиночество, косноязычие). Шинель как последняя надежда согреться в холодном мире. Тщетность этой мечты. Петербург как символ вечно</w:t>
      </w:r>
      <w:r w:rsidRPr="007A5ACF">
        <w:rPr>
          <w:rFonts w:ascii="Times New Roman" w:eastAsia="Times New Roman" w:hAnsi="Times New Roman" w:cs="Times New Roman"/>
          <w:color w:val="000000"/>
          <w:sz w:val="23"/>
          <w:szCs w:val="23"/>
          <w:lang w:eastAsia="ru-RU"/>
        </w:rPr>
        <w:softHyphen/>
        <w:t>го адского холода. Незлобивость мелкого чиновни</w:t>
      </w:r>
      <w:r w:rsidRPr="007A5ACF">
        <w:rPr>
          <w:rFonts w:ascii="Times New Roman" w:eastAsia="Times New Roman" w:hAnsi="Times New Roman" w:cs="Times New Roman"/>
          <w:color w:val="000000"/>
          <w:sz w:val="23"/>
          <w:szCs w:val="23"/>
          <w:lang w:eastAsia="ru-RU"/>
        </w:rPr>
        <w:softHyphen/>
        <w:t>ка, обладающего духовной силой и противостоящего бездушию общества. Роль фантастики в художест</w:t>
      </w:r>
      <w:r w:rsidRPr="007A5ACF">
        <w:rPr>
          <w:rFonts w:ascii="Times New Roman" w:eastAsia="Times New Roman" w:hAnsi="Times New Roman" w:cs="Times New Roman"/>
          <w:color w:val="000000"/>
          <w:sz w:val="23"/>
          <w:szCs w:val="23"/>
          <w:lang w:eastAsia="ru-RU"/>
        </w:rPr>
        <w:softHyphen/>
        <w:t>венном произведении.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Комедия (развитие представ</w:t>
      </w:r>
      <w:r w:rsidRPr="007A5ACF">
        <w:rPr>
          <w:rFonts w:ascii="Times New Roman" w:eastAsia="Times New Roman" w:hAnsi="Times New Roman" w:cs="Times New Roman"/>
          <w:i/>
          <w:iCs/>
          <w:color w:val="000000"/>
          <w:sz w:val="23"/>
          <w:szCs w:val="23"/>
          <w:lang w:eastAsia="ru-RU"/>
        </w:rPr>
        <w:softHyphen/>
        <w:t>лений). Сатира и юмор (развитие представлений). Ре</w:t>
      </w:r>
      <w:r w:rsidRPr="007A5ACF">
        <w:rPr>
          <w:rFonts w:ascii="Times New Roman" w:eastAsia="Times New Roman" w:hAnsi="Times New Roman" w:cs="Times New Roman"/>
          <w:i/>
          <w:iCs/>
          <w:color w:val="000000"/>
          <w:sz w:val="23"/>
          <w:szCs w:val="23"/>
          <w:lang w:eastAsia="ru-RU"/>
        </w:rPr>
        <w:softHyphen/>
        <w:t>марки как форма выражения авторской позиции (на</w:t>
      </w:r>
      <w:r w:rsidRPr="007A5ACF">
        <w:rPr>
          <w:rFonts w:ascii="Times New Roman" w:eastAsia="Times New Roman" w:hAnsi="Times New Roman" w:cs="Times New Roman"/>
          <w:i/>
          <w:iCs/>
          <w:color w:val="000000"/>
          <w:sz w:val="23"/>
          <w:szCs w:val="23"/>
          <w:lang w:eastAsia="ru-RU"/>
        </w:rPr>
        <w:softHyphen/>
        <w:t>чальные представления). Фантастическое (развитие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 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Контрольная работа № 4 по произведению</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Н.В. Гоголя «Ревизор».</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Письменный ответ на вопрос проблемного характера с использованием цитирования. Состав</w:t>
      </w:r>
      <w:r w:rsidRPr="007A5ACF">
        <w:rPr>
          <w:rFonts w:ascii="Times New Roman" w:eastAsia="Times New Roman" w:hAnsi="Times New Roman" w:cs="Times New Roman"/>
          <w:color w:val="000000"/>
          <w:sz w:val="23"/>
          <w:szCs w:val="23"/>
          <w:lang w:eastAsia="ru-RU"/>
        </w:rPr>
        <w:softHyphen/>
        <w:t>ление плана анализа фрагмента драматического про</w:t>
      </w:r>
      <w:r w:rsidRPr="007A5ACF">
        <w:rPr>
          <w:rFonts w:ascii="Times New Roman" w:eastAsia="Times New Roman" w:hAnsi="Times New Roman" w:cs="Times New Roman"/>
          <w:color w:val="000000"/>
          <w:sz w:val="23"/>
          <w:szCs w:val="23"/>
          <w:lang w:eastAsia="ru-RU"/>
        </w:rPr>
        <w:softHyphen/>
        <w:t>изведения. Устный и письменный анализ эпизодов комедии по плану. Устное рецензирование вырази</w:t>
      </w:r>
      <w:r w:rsidRPr="007A5ACF">
        <w:rPr>
          <w:rFonts w:ascii="Times New Roman" w:eastAsia="Times New Roman" w:hAnsi="Times New Roman" w:cs="Times New Roman"/>
          <w:color w:val="000000"/>
          <w:sz w:val="23"/>
          <w:szCs w:val="23"/>
          <w:lang w:eastAsia="ru-RU"/>
        </w:rPr>
        <w:softHyphen/>
        <w:t>тельного чтения. Написание сочинения на литера</w:t>
      </w:r>
      <w:r w:rsidRPr="007A5ACF">
        <w:rPr>
          <w:rFonts w:ascii="Times New Roman" w:eastAsia="Times New Roman" w:hAnsi="Times New Roman" w:cs="Times New Roman"/>
          <w:color w:val="000000"/>
          <w:sz w:val="23"/>
          <w:szCs w:val="23"/>
          <w:lang w:eastAsia="ru-RU"/>
        </w:rPr>
        <w:softHyphen/>
        <w:t>турном материале и с использованием собственного жизненного и читательского опыта. Редактирование текста сочинения.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lastRenderedPageBreak/>
        <w:t>Иван Сергеевич Тургенев (1ч)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w:t>
      </w:r>
      <w:r w:rsidRPr="007A5ACF">
        <w:rPr>
          <w:rFonts w:ascii="Times New Roman" w:eastAsia="Times New Roman" w:hAnsi="Times New Roman" w:cs="Times New Roman"/>
          <w:color w:val="000000"/>
          <w:sz w:val="23"/>
          <w:szCs w:val="23"/>
          <w:lang w:eastAsia="ru-RU"/>
        </w:rPr>
        <w:softHyphen/>
        <w:t>ля. И.С. Тургенев как пропагандист русской лите</w:t>
      </w:r>
      <w:r w:rsidRPr="007A5ACF">
        <w:rPr>
          <w:rFonts w:ascii="Times New Roman" w:eastAsia="Times New Roman" w:hAnsi="Times New Roman" w:cs="Times New Roman"/>
          <w:color w:val="000000"/>
          <w:sz w:val="23"/>
          <w:szCs w:val="23"/>
          <w:lang w:eastAsia="ru-RU"/>
        </w:rPr>
        <w:softHyphen/>
        <w:t>ратуры в Европе.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Рассказ</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«Певцы».</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Изображение русской жизни и русских характеров в рассказе. Образ рассказчика. Способы выражения авторской позиции.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Образ рассказчика (развитие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отрывков рассказа. Рецензирование выразительного чтения. Устный и письменный ответы на проблемные вопросы.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 xml:space="preserve">Михаил </w:t>
      </w:r>
      <w:proofErr w:type="spellStart"/>
      <w:r w:rsidRPr="007A5ACF">
        <w:rPr>
          <w:rFonts w:ascii="Times New Roman" w:eastAsia="Times New Roman" w:hAnsi="Times New Roman" w:cs="Times New Roman"/>
          <w:b/>
          <w:bCs/>
          <w:color w:val="000000"/>
          <w:sz w:val="23"/>
          <w:szCs w:val="23"/>
          <w:lang w:eastAsia="ru-RU"/>
        </w:rPr>
        <w:t>Евграфович</w:t>
      </w:r>
      <w:proofErr w:type="spellEnd"/>
      <w:r w:rsidRPr="007A5ACF">
        <w:rPr>
          <w:rFonts w:ascii="Times New Roman" w:eastAsia="Times New Roman" w:hAnsi="Times New Roman" w:cs="Times New Roman"/>
          <w:b/>
          <w:bCs/>
          <w:color w:val="000000"/>
          <w:sz w:val="23"/>
          <w:szCs w:val="23"/>
          <w:lang w:eastAsia="ru-RU"/>
        </w:rPr>
        <w:t xml:space="preserve"> Салтыков-Щедрин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w:t>
      </w:r>
      <w:r w:rsidRPr="007A5ACF">
        <w:rPr>
          <w:rFonts w:ascii="Times New Roman" w:eastAsia="Times New Roman" w:hAnsi="Times New Roman" w:cs="Times New Roman"/>
          <w:color w:val="000000"/>
          <w:sz w:val="23"/>
          <w:szCs w:val="23"/>
          <w:lang w:eastAsia="ru-RU"/>
        </w:rPr>
        <w:softHyphen/>
        <w:t>ля. М.Е. Салтыков-Щедрин - писатель, редактор, издатель.</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«История одного города»</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(отрывок). Художест</w:t>
      </w:r>
      <w:r w:rsidRPr="007A5ACF">
        <w:rPr>
          <w:rFonts w:ascii="Times New Roman" w:eastAsia="Times New Roman" w:hAnsi="Times New Roman" w:cs="Times New Roman"/>
          <w:color w:val="000000"/>
          <w:sz w:val="23"/>
          <w:szCs w:val="23"/>
          <w:lang w:eastAsia="ru-RU"/>
        </w:rPr>
        <w:softHyphen/>
        <w:t>венно-политическая сатира на современные писа</w:t>
      </w:r>
      <w:r w:rsidRPr="007A5ACF">
        <w:rPr>
          <w:rFonts w:ascii="Times New Roman" w:eastAsia="Times New Roman" w:hAnsi="Times New Roman" w:cs="Times New Roman"/>
          <w:color w:val="000000"/>
          <w:sz w:val="23"/>
          <w:szCs w:val="23"/>
          <w:lang w:eastAsia="ru-RU"/>
        </w:rPr>
        <w:softHyphen/>
        <w:t>телю порядки. Ирония писателя-гражданина, би</w:t>
      </w:r>
      <w:r w:rsidRPr="007A5ACF">
        <w:rPr>
          <w:rFonts w:ascii="Times New Roman" w:eastAsia="Times New Roman" w:hAnsi="Times New Roman" w:cs="Times New Roman"/>
          <w:color w:val="000000"/>
          <w:sz w:val="23"/>
          <w:szCs w:val="23"/>
          <w:lang w:eastAsia="ru-RU"/>
        </w:rPr>
        <w:softHyphen/>
        <w:t>чующего основанный на бесправии народа строй. Гротескные образы градоначальников. Пародия на официальные исторические сочинения.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Гипербола, гротеск (развитие представлений). Литературная пародия (начальные представления). Эзопов язык (развитие понятия).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фрагментов рома</w:t>
      </w:r>
      <w:r w:rsidRPr="007A5ACF">
        <w:rPr>
          <w:rFonts w:ascii="Times New Roman" w:eastAsia="Times New Roman" w:hAnsi="Times New Roman" w:cs="Times New Roman"/>
          <w:color w:val="000000"/>
          <w:sz w:val="23"/>
          <w:szCs w:val="23"/>
          <w:lang w:eastAsia="ru-RU"/>
        </w:rPr>
        <w:softHyphen/>
        <w:t>на. Устное рецензирование выразительного чте</w:t>
      </w:r>
      <w:r w:rsidRPr="007A5ACF">
        <w:rPr>
          <w:rFonts w:ascii="Times New Roman" w:eastAsia="Times New Roman" w:hAnsi="Times New Roman" w:cs="Times New Roman"/>
          <w:color w:val="000000"/>
          <w:sz w:val="23"/>
          <w:szCs w:val="23"/>
          <w:lang w:eastAsia="ru-RU"/>
        </w:rPr>
        <w:softHyphen/>
        <w:t>ния. Устная и письменная характеристика героев и средств создания их образов. Составление плана письменного высказывания.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Николай Семенович Лесков (1ч)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«Старый гений».</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Сатира на чиновничество. За</w:t>
      </w:r>
      <w:r w:rsidRPr="007A5ACF">
        <w:rPr>
          <w:rFonts w:ascii="Times New Roman" w:eastAsia="Times New Roman" w:hAnsi="Times New Roman" w:cs="Times New Roman"/>
          <w:color w:val="000000"/>
          <w:sz w:val="23"/>
          <w:szCs w:val="23"/>
          <w:lang w:eastAsia="ru-RU"/>
        </w:rPr>
        <w:softHyphen/>
        <w:t>шита беззащитных. Нравственные проблемы расска</w:t>
      </w:r>
      <w:r w:rsidRPr="007A5ACF">
        <w:rPr>
          <w:rFonts w:ascii="Times New Roman" w:eastAsia="Times New Roman" w:hAnsi="Times New Roman" w:cs="Times New Roman"/>
          <w:color w:val="000000"/>
          <w:sz w:val="23"/>
          <w:szCs w:val="23"/>
          <w:lang w:eastAsia="ru-RU"/>
        </w:rPr>
        <w:softHyphen/>
        <w:t>за. Деталь как средство создания образа в рассказе.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Рассказ (развитие представ</w:t>
      </w:r>
      <w:r w:rsidRPr="007A5ACF">
        <w:rPr>
          <w:rFonts w:ascii="Times New Roman" w:eastAsia="Times New Roman" w:hAnsi="Times New Roman" w:cs="Times New Roman"/>
          <w:i/>
          <w:iCs/>
          <w:color w:val="000000"/>
          <w:sz w:val="23"/>
          <w:szCs w:val="23"/>
          <w:lang w:eastAsia="ru-RU"/>
        </w:rPr>
        <w:softHyphen/>
        <w:t>лений). Художественная деталь (развитие представ</w:t>
      </w:r>
      <w:r w:rsidRPr="007A5ACF">
        <w:rPr>
          <w:rFonts w:ascii="Times New Roman" w:eastAsia="Times New Roman" w:hAnsi="Times New Roman" w:cs="Times New Roman"/>
          <w:i/>
          <w:iCs/>
          <w:color w:val="000000"/>
          <w:sz w:val="23"/>
          <w:szCs w:val="23"/>
          <w:lang w:eastAsia="ru-RU"/>
        </w:rPr>
        <w:softHyphen/>
        <w:t>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Участие в коллективном диалоге. Вырази</w:t>
      </w:r>
      <w:r w:rsidRPr="007A5ACF">
        <w:rPr>
          <w:rFonts w:ascii="Times New Roman" w:eastAsia="Times New Roman" w:hAnsi="Times New Roman" w:cs="Times New Roman"/>
          <w:color w:val="000000"/>
          <w:sz w:val="23"/>
          <w:szCs w:val="23"/>
          <w:lang w:eastAsia="ru-RU"/>
        </w:rPr>
        <w:softHyphen/>
        <w:t>тельное чтение рассказа. Устное рецензирование выразительного чтения. Различные виды переска</w:t>
      </w:r>
      <w:r w:rsidRPr="007A5ACF">
        <w:rPr>
          <w:rFonts w:ascii="Times New Roman" w:eastAsia="Times New Roman" w:hAnsi="Times New Roman" w:cs="Times New Roman"/>
          <w:color w:val="000000"/>
          <w:sz w:val="23"/>
          <w:szCs w:val="23"/>
          <w:lang w:eastAsia="ru-RU"/>
        </w:rPr>
        <w:softHyphen/>
        <w:t>зов. Составление плана анализа эпизода. Анализ фрагмента рассказа.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Лев Николаевич Толстой (3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 Идеал взаимной любви и согласия в обществе.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«После бала».</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 xml:space="preserve">Идея </w:t>
      </w:r>
      <w:proofErr w:type="spellStart"/>
      <w:r w:rsidRPr="007A5ACF">
        <w:rPr>
          <w:rFonts w:ascii="Times New Roman" w:eastAsia="Times New Roman" w:hAnsi="Times New Roman" w:cs="Times New Roman"/>
          <w:color w:val="000000"/>
          <w:sz w:val="23"/>
          <w:szCs w:val="23"/>
          <w:lang w:eastAsia="ru-RU"/>
        </w:rPr>
        <w:t>разделенности</w:t>
      </w:r>
      <w:proofErr w:type="spellEnd"/>
      <w:r w:rsidRPr="007A5ACF">
        <w:rPr>
          <w:rFonts w:ascii="Times New Roman" w:eastAsia="Times New Roman" w:hAnsi="Times New Roman" w:cs="Times New Roman"/>
          <w:color w:val="000000"/>
          <w:sz w:val="23"/>
          <w:szCs w:val="23"/>
          <w:lang w:eastAsia="ru-RU"/>
        </w:rPr>
        <w:t xml:space="preserve"> двух </w:t>
      </w:r>
      <w:proofErr w:type="spellStart"/>
      <w:r w:rsidRPr="007A5ACF">
        <w:rPr>
          <w:rFonts w:ascii="Times New Roman" w:eastAsia="Times New Roman" w:hAnsi="Times New Roman" w:cs="Times New Roman"/>
          <w:color w:val="000000"/>
          <w:sz w:val="23"/>
          <w:szCs w:val="23"/>
          <w:lang w:eastAsia="ru-RU"/>
        </w:rPr>
        <w:t>Россий</w:t>
      </w:r>
      <w:proofErr w:type="spellEnd"/>
      <w:r w:rsidRPr="007A5ACF">
        <w:rPr>
          <w:rFonts w:ascii="Times New Roman" w:eastAsia="Times New Roman" w:hAnsi="Times New Roman" w:cs="Times New Roman"/>
          <w:color w:val="000000"/>
          <w:sz w:val="23"/>
          <w:szCs w:val="23"/>
          <w:lang w:eastAsia="ru-RU"/>
        </w:rPr>
        <w:t>. Противоречие между сословиями и внутри сосло</w:t>
      </w:r>
      <w:r w:rsidRPr="007A5ACF">
        <w:rPr>
          <w:rFonts w:ascii="Times New Roman" w:eastAsia="Times New Roman" w:hAnsi="Times New Roman" w:cs="Times New Roman"/>
          <w:color w:val="000000"/>
          <w:sz w:val="23"/>
          <w:szCs w:val="23"/>
          <w:lang w:eastAsia="ru-RU"/>
        </w:rPr>
        <w:softHyphen/>
        <w:t>вий. Контраст как средство раскрытия конфликта. Психологизм рассказа. Нравственность в основе по</w:t>
      </w:r>
      <w:r w:rsidRPr="007A5ACF">
        <w:rPr>
          <w:rFonts w:ascii="Times New Roman" w:eastAsia="Times New Roman" w:hAnsi="Times New Roman" w:cs="Times New Roman"/>
          <w:color w:val="000000"/>
          <w:sz w:val="23"/>
          <w:szCs w:val="23"/>
          <w:lang w:eastAsia="ru-RU"/>
        </w:rPr>
        <w:softHyphen/>
        <w:t>ступков героя. Мечта о воссоединении дворянства и народа.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Художественная деталь. Ан</w:t>
      </w:r>
      <w:r w:rsidRPr="007A5ACF">
        <w:rPr>
          <w:rFonts w:ascii="Times New Roman" w:eastAsia="Times New Roman" w:hAnsi="Times New Roman" w:cs="Times New Roman"/>
          <w:i/>
          <w:iCs/>
          <w:color w:val="000000"/>
          <w:sz w:val="23"/>
          <w:szCs w:val="23"/>
          <w:lang w:eastAsia="ru-RU"/>
        </w:rPr>
        <w:softHyphen/>
        <w:t>титеза (развитие представлений). Композиция (раз</w:t>
      </w:r>
      <w:r w:rsidRPr="007A5ACF">
        <w:rPr>
          <w:rFonts w:ascii="Times New Roman" w:eastAsia="Times New Roman" w:hAnsi="Times New Roman" w:cs="Times New Roman"/>
          <w:i/>
          <w:iCs/>
          <w:color w:val="000000"/>
          <w:sz w:val="23"/>
          <w:szCs w:val="23"/>
          <w:lang w:eastAsia="ru-RU"/>
        </w:rPr>
        <w:softHyphen/>
        <w:t>витие представлений). Роль антитезы в композиции произведений.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Составление плана речевой характеристики героев. Участие в коллективном диалоге. Различные виды пересказов. Устная и письменная характери</w:t>
      </w:r>
      <w:r w:rsidRPr="007A5ACF">
        <w:rPr>
          <w:rFonts w:ascii="Times New Roman" w:eastAsia="Times New Roman" w:hAnsi="Times New Roman" w:cs="Times New Roman"/>
          <w:color w:val="000000"/>
          <w:sz w:val="23"/>
          <w:szCs w:val="23"/>
          <w:lang w:eastAsia="ru-RU"/>
        </w:rPr>
        <w:softHyphen/>
        <w:t>стика героев и средств создания их образов.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Поэзия родной природы в русской литературе XIX в. (обзор)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А.С. Пушкин</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«Цветы последние милей...»;</w:t>
      </w:r>
      <w:r w:rsidRPr="007A5ACF">
        <w:rPr>
          <w:rFonts w:ascii="Times New Roman" w:eastAsia="Times New Roman" w:hAnsi="Times New Roman" w:cs="Times New Roman"/>
          <w:i/>
          <w:iCs/>
          <w:color w:val="000000"/>
          <w:sz w:val="23"/>
          <w:lang w:eastAsia="ru-RU"/>
        </w:rPr>
        <w:t> </w:t>
      </w:r>
      <w:r w:rsidRPr="007A5ACF">
        <w:rPr>
          <w:rFonts w:ascii="Times New Roman" w:eastAsia="Times New Roman" w:hAnsi="Times New Roman" w:cs="Times New Roman"/>
          <w:b/>
          <w:bCs/>
          <w:color w:val="000000"/>
          <w:sz w:val="23"/>
          <w:szCs w:val="23"/>
          <w:lang w:eastAsia="ru-RU"/>
        </w:rPr>
        <w:t>М.Ю. Лермонтов</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«Осень»;</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Ф.И. Тютчев</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«Осенний ве</w:t>
      </w:r>
      <w:r w:rsidRPr="007A5ACF">
        <w:rPr>
          <w:rFonts w:ascii="Times New Roman" w:eastAsia="Times New Roman" w:hAnsi="Times New Roman" w:cs="Times New Roman"/>
          <w:i/>
          <w:iCs/>
          <w:color w:val="000000"/>
          <w:sz w:val="23"/>
          <w:szCs w:val="23"/>
          <w:lang w:eastAsia="ru-RU"/>
        </w:rPr>
        <w:softHyphen/>
        <w:t>чер»</w:t>
      </w:r>
      <w:proofErr w:type="gramStart"/>
      <w:r w:rsidRPr="007A5ACF">
        <w:rPr>
          <w:rFonts w:ascii="Times New Roman" w:eastAsia="Times New Roman" w:hAnsi="Times New Roman" w:cs="Times New Roman"/>
          <w:i/>
          <w:iCs/>
          <w:color w:val="000000"/>
          <w:sz w:val="23"/>
          <w:szCs w:val="23"/>
          <w:lang w:eastAsia="ru-RU"/>
        </w:rPr>
        <w:t>;</w:t>
      </w:r>
      <w:r w:rsidRPr="007A5ACF">
        <w:rPr>
          <w:rFonts w:ascii="Times New Roman" w:eastAsia="Times New Roman" w:hAnsi="Times New Roman" w:cs="Times New Roman"/>
          <w:b/>
          <w:bCs/>
          <w:color w:val="000000"/>
          <w:sz w:val="23"/>
          <w:szCs w:val="23"/>
          <w:lang w:eastAsia="ru-RU"/>
        </w:rPr>
        <w:t>А</w:t>
      </w:r>
      <w:proofErr w:type="gramEnd"/>
      <w:r w:rsidRPr="007A5ACF">
        <w:rPr>
          <w:rFonts w:ascii="Times New Roman" w:eastAsia="Times New Roman" w:hAnsi="Times New Roman" w:cs="Times New Roman"/>
          <w:b/>
          <w:bCs/>
          <w:color w:val="000000"/>
          <w:sz w:val="23"/>
          <w:szCs w:val="23"/>
          <w:lang w:eastAsia="ru-RU"/>
        </w:rPr>
        <w:t>.А. Фет</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«Первый ландыш»;</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А.Н. Майков</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«Поле зыблется цветами...».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Поэтическое изображение родной природы и выражение авторского настрое</w:t>
      </w:r>
      <w:r w:rsidRPr="007A5ACF">
        <w:rPr>
          <w:rFonts w:ascii="Times New Roman" w:eastAsia="Times New Roman" w:hAnsi="Times New Roman" w:cs="Times New Roman"/>
          <w:color w:val="000000"/>
          <w:sz w:val="23"/>
          <w:szCs w:val="23"/>
          <w:lang w:eastAsia="ru-RU"/>
        </w:rPr>
        <w:softHyphen/>
        <w:t>ния, миросозерцания.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Лирика как род литературы. Пейзажная лирика как жанр (развитие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стихотворений. Уст</w:t>
      </w:r>
      <w:r w:rsidRPr="007A5ACF">
        <w:rPr>
          <w:rFonts w:ascii="Times New Roman" w:eastAsia="Times New Roman" w:hAnsi="Times New Roman" w:cs="Times New Roman"/>
          <w:color w:val="000000"/>
          <w:sz w:val="23"/>
          <w:szCs w:val="23"/>
          <w:lang w:eastAsia="ru-RU"/>
        </w:rPr>
        <w:softHyphen/>
        <w:t>ное и письменное рецензирование выразительного чтения. Составление плана письменного высказы</w:t>
      </w:r>
      <w:r w:rsidRPr="007A5ACF">
        <w:rPr>
          <w:rFonts w:ascii="Times New Roman" w:eastAsia="Times New Roman" w:hAnsi="Times New Roman" w:cs="Times New Roman"/>
          <w:color w:val="000000"/>
          <w:sz w:val="23"/>
          <w:szCs w:val="23"/>
          <w:lang w:eastAsia="ru-RU"/>
        </w:rPr>
        <w:softHyphen/>
        <w:t>вания. Устный и письменный анализ стихотворений по плану.</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Антон Павлович Чехов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«О любви»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(из трилогии). История о любви и упу</w:t>
      </w:r>
      <w:r w:rsidRPr="007A5ACF">
        <w:rPr>
          <w:rFonts w:ascii="Times New Roman" w:eastAsia="Times New Roman" w:hAnsi="Times New Roman" w:cs="Times New Roman"/>
          <w:color w:val="000000"/>
          <w:sz w:val="23"/>
          <w:szCs w:val="23"/>
          <w:lang w:eastAsia="ru-RU"/>
        </w:rPr>
        <w:softHyphen/>
        <w:t>щенном счастье.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Психологизм художественной литературы (начальные представления).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lastRenderedPageBreak/>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рассказа. Устное ре</w:t>
      </w:r>
      <w:r w:rsidRPr="007A5ACF">
        <w:rPr>
          <w:rFonts w:ascii="Times New Roman" w:eastAsia="Times New Roman" w:hAnsi="Times New Roman" w:cs="Times New Roman"/>
          <w:color w:val="000000"/>
          <w:sz w:val="23"/>
          <w:szCs w:val="23"/>
          <w:lang w:eastAsia="ru-RU"/>
        </w:rPr>
        <w:softHyphen/>
        <w:t>цензирование выразительного чтения. Устный или письменный ответ на вопрос, в том числе с использо</w:t>
      </w:r>
      <w:r w:rsidRPr="007A5ACF">
        <w:rPr>
          <w:rFonts w:ascii="Times New Roman" w:eastAsia="Times New Roman" w:hAnsi="Times New Roman" w:cs="Times New Roman"/>
          <w:color w:val="000000"/>
          <w:sz w:val="23"/>
          <w:szCs w:val="23"/>
          <w:lang w:eastAsia="ru-RU"/>
        </w:rPr>
        <w:softHyphen/>
        <w:t>ванием цитирования. Участие в коллективном диалоге.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РУССКОЙ ЛИТЕРАТУРЫ XX ВЕКА (19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Иван Алексеевич Бунин (1ч)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«Кавказ».</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Повествование о любви в различных ее состояниях и в различных жизненных ситуаци</w:t>
      </w:r>
      <w:r w:rsidRPr="007A5ACF">
        <w:rPr>
          <w:rFonts w:ascii="Times New Roman" w:eastAsia="Times New Roman" w:hAnsi="Times New Roman" w:cs="Times New Roman"/>
          <w:color w:val="000000"/>
          <w:sz w:val="23"/>
          <w:szCs w:val="23"/>
          <w:lang w:eastAsia="ru-RU"/>
        </w:rPr>
        <w:softHyphen/>
        <w:t>ях. Мастерство Бунина-рассказчика. Психологизм прозы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Понятие о теме и идее про</w:t>
      </w:r>
      <w:r w:rsidRPr="007A5ACF">
        <w:rPr>
          <w:rFonts w:ascii="Times New Roman" w:eastAsia="Times New Roman" w:hAnsi="Times New Roman" w:cs="Times New Roman"/>
          <w:i/>
          <w:iCs/>
          <w:color w:val="000000"/>
          <w:sz w:val="23"/>
          <w:szCs w:val="23"/>
          <w:lang w:eastAsia="ru-RU"/>
        </w:rPr>
        <w:softHyphen/>
        <w:t>изведения (развитие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Р. 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фрагментов рассказа. Устное и письменное рецензирование выразитель</w:t>
      </w:r>
      <w:r w:rsidRPr="007A5ACF">
        <w:rPr>
          <w:rFonts w:ascii="Times New Roman" w:eastAsia="Times New Roman" w:hAnsi="Times New Roman" w:cs="Times New Roman"/>
          <w:color w:val="000000"/>
          <w:sz w:val="23"/>
          <w:szCs w:val="23"/>
          <w:lang w:eastAsia="ru-RU"/>
        </w:rPr>
        <w:softHyphen/>
        <w:t>ного чтения. Различные виды пересказов. Участие в коллективном диалоге. Письменный ответ на во</w:t>
      </w:r>
      <w:r w:rsidRPr="007A5ACF">
        <w:rPr>
          <w:rFonts w:ascii="Times New Roman" w:eastAsia="Times New Roman" w:hAnsi="Times New Roman" w:cs="Times New Roman"/>
          <w:color w:val="000000"/>
          <w:sz w:val="23"/>
          <w:szCs w:val="23"/>
          <w:lang w:eastAsia="ru-RU"/>
        </w:rPr>
        <w:softHyphen/>
        <w:t>прос с использованием цитирования.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Александр Иванович Куприн (1ч)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«Куст сирени».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Утверждение согласия и взаимо</w:t>
      </w:r>
      <w:r w:rsidRPr="007A5ACF">
        <w:rPr>
          <w:rFonts w:ascii="Times New Roman" w:eastAsia="Times New Roman" w:hAnsi="Times New Roman" w:cs="Times New Roman"/>
          <w:color w:val="000000"/>
          <w:sz w:val="23"/>
          <w:szCs w:val="23"/>
          <w:lang w:eastAsia="ru-RU"/>
        </w:rPr>
        <w:softHyphen/>
        <w:t>понимания, любви и счастья в семье. Самоотвержен</w:t>
      </w:r>
      <w:r w:rsidRPr="007A5ACF">
        <w:rPr>
          <w:rFonts w:ascii="Times New Roman" w:eastAsia="Times New Roman" w:hAnsi="Times New Roman" w:cs="Times New Roman"/>
          <w:color w:val="000000"/>
          <w:sz w:val="23"/>
          <w:szCs w:val="23"/>
          <w:lang w:eastAsia="ru-RU"/>
        </w:rPr>
        <w:softHyphen/>
        <w:t>ность и находчивость главной героини.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Сюжет и фабула.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фрагментов расска</w:t>
      </w:r>
      <w:r w:rsidRPr="007A5ACF">
        <w:rPr>
          <w:rFonts w:ascii="Times New Roman" w:eastAsia="Times New Roman" w:hAnsi="Times New Roman" w:cs="Times New Roman"/>
          <w:color w:val="000000"/>
          <w:sz w:val="23"/>
          <w:szCs w:val="23"/>
          <w:lang w:eastAsia="ru-RU"/>
        </w:rPr>
        <w:softHyphen/>
        <w:t>за. Устное или письменное рецензирование выра</w:t>
      </w:r>
      <w:r w:rsidRPr="007A5ACF">
        <w:rPr>
          <w:rFonts w:ascii="Times New Roman" w:eastAsia="Times New Roman" w:hAnsi="Times New Roman" w:cs="Times New Roman"/>
          <w:color w:val="000000"/>
          <w:sz w:val="23"/>
          <w:szCs w:val="23"/>
          <w:lang w:eastAsia="ru-RU"/>
        </w:rPr>
        <w:softHyphen/>
        <w:t>зительного чтения. Различные виды пересказов. Участие в коллективном диалоге. Устный или пись</w:t>
      </w:r>
      <w:r w:rsidRPr="007A5ACF">
        <w:rPr>
          <w:rFonts w:ascii="Times New Roman" w:eastAsia="Times New Roman" w:hAnsi="Times New Roman" w:cs="Times New Roman"/>
          <w:color w:val="000000"/>
          <w:sz w:val="23"/>
          <w:szCs w:val="23"/>
          <w:lang w:eastAsia="ru-RU"/>
        </w:rPr>
        <w:softHyphen/>
        <w:t>менный ответ на проблемный вопрос с использова</w:t>
      </w:r>
      <w:r w:rsidRPr="007A5ACF">
        <w:rPr>
          <w:rFonts w:ascii="Times New Roman" w:eastAsia="Times New Roman" w:hAnsi="Times New Roman" w:cs="Times New Roman"/>
          <w:color w:val="000000"/>
          <w:sz w:val="23"/>
          <w:szCs w:val="23"/>
          <w:lang w:eastAsia="ru-RU"/>
        </w:rPr>
        <w:softHyphen/>
        <w:t>нием цитирования.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Александр Александрович Блок (1ч)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поэта.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«Россия».</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Историческая тема в стихотворении, ее современное звучание и смысл.</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Лирический герой (развитие представлений). Обогащение знаний о ритме и рифме.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Участие в коллективном диалоге. Вырази</w:t>
      </w:r>
      <w:r w:rsidRPr="007A5ACF">
        <w:rPr>
          <w:rFonts w:ascii="Times New Roman" w:eastAsia="Times New Roman" w:hAnsi="Times New Roman" w:cs="Times New Roman"/>
          <w:color w:val="000000"/>
          <w:sz w:val="23"/>
          <w:szCs w:val="23"/>
          <w:lang w:eastAsia="ru-RU"/>
        </w:rPr>
        <w:softHyphen/>
        <w:t>тельное чтение. Рецензирование выразительного чтения.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Сергей Александрович Есенин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поэта.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«Пугачев».</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Поэма на историческую тему. Харак</w:t>
      </w:r>
      <w:r w:rsidRPr="007A5ACF">
        <w:rPr>
          <w:rFonts w:ascii="Times New Roman" w:eastAsia="Times New Roman" w:hAnsi="Times New Roman" w:cs="Times New Roman"/>
          <w:color w:val="000000"/>
          <w:sz w:val="23"/>
          <w:szCs w:val="23"/>
          <w:lang w:eastAsia="ru-RU"/>
        </w:rPr>
        <w:softHyphen/>
        <w:t>тер Пугачева. Сопоставление образа предводителя восстания в разных произведениях: в фольклоре, в произведениях А.С. Пушкина, С.А. Есенина. Со</w:t>
      </w:r>
      <w:r w:rsidRPr="007A5ACF">
        <w:rPr>
          <w:rFonts w:ascii="Times New Roman" w:eastAsia="Times New Roman" w:hAnsi="Times New Roman" w:cs="Times New Roman"/>
          <w:color w:val="000000"/>
          <w:sz w:val="23"/>
          <w:szCs w:val="23"/>
          <w:lang w:eastAsia="ru-RU"/>
        </w:rPr>
        <w:softHyphen/>
        <w:t>временность и историческое прошлое в драматиче</w:t>
      </w:r>
      <w:r w:rsidRPr="007A5ACF">
        <w:rPr>
          <w:rFonts w:ascii="Times New Roman" w:eastAsia="Times New Roman" w:hAnsi="Times New Roman" w:cs="Times New Roman"/>
          <w:color w:val="000000"/>
          <w:sz w:val="23"/>
          <w:szCs w:val="23"/>
          <w:lang w:eastAsia="ru-RU"/>
        </w:rPr>
        <w:softHyphen/>
        <w:t>ской поэме С.А. Есенина.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Драматическая поэма (на</w:t>
      </w:r>
      <w:r w:rsidRPr="007A5ACF">
        <w:rPr>
          <w:rFonts w:ascii="Times New Roman" w:eastAsia="Times New Roman" w:hAnsi="Times New Roman" w:cs="Times New Roman"/>
          <w:i/>
          <w:iCs/>
          <w:color w:val="000000"/>
          <w:sz w:val="23"/>
          <w:szCs w:val="23"/>
          <w:lang w:eastAsia="ru-RU"/>
        </w:rPr>
        <w:softHyphen/>
        <w:t>чальные представления).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 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Контрольная работа № 5 по творчеству С.А. Есенина и А.А. Блока.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стихотворений. Уст</w:t>
      </w:r>
      <w:r w:rsidRPr="007A5ACF">
        <w:rPr>
          <w:rFonts w:ascii="Times New Roman" w:eastAsia="Times New Roman" w:hAnsi="Times New Roman" w:cs="Times New Roman"/>
          <w:color w:val="000000"/>
          <w:sz w:val="23"/>
          <w:szCs w:val="23"/>
          <w:lang w:eastAsia="ru-RU"/>
        </w:rPr>
        <w:softHyphen/>
        <w:t>ное и письменное рецензирование выразительного чтения. Участие в коллективном диалоге. Устный и письменный ответ на проблемный вопрос. Анализ отрывков драматической поэмы.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Иван Сергеевич Шмелев (1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 (детство, юность, начало творческого пути).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«Как я стал писателем».</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Рассказ о пути к творче</w:t>
      </w:r>
      <w:r w:rsidRPr="007A5ACF">
        <w:rPr>
          <w:rFonts w:ascii="Times New Roman" w:eastAsia="Times New Roman" w:hAnsi="Times New Roman" w:cs="Times New Roman"/>
          <w:color w:val="000000"/>
          <w:sz w:val="23"/>
          <w:szCs w:val="23"/>
          <w:lang w:eastAsia="ru-RU"/>
        </w:rPr>
        <w:softHyphen/>
        <w:t xml:space="preserve">ству. Сопоставление художественного произведения с </w:t>
      </w:r>
      <w:proofErr w:type="gramStart"/>
      <w:r w:rsidRPr="007A5ACF">
        <w:rPr>
          <w:rFonts w:ascii="Times New Roman" w:eastAsia="Times New Roman" w:hAnsi="Times New Roman" w:cs="Times New Roman"/>
          <w:color w:val="000000"/>
          <w:sz w:val="23"/>
          <w:szCs w:val="23"/>
          <w:lang w:eastAsia="ru-RU"/>
        </w:rPr>
        <w:t>документально-биографическими</w:t>
      </w:r>
      <w:proofErr w:type="gramEnd"/>
      <w:r w:rsidRPr="007A5ACF">
        <w:rPr>
          <w:rFonts w:ascii="Times New Roman" w:eastAsia="Times New Roman" w:hAnsi="Times New Roman" w:cs="Times New Roman"/>
          <w:color w:val="000000"/>
          <w:sz w:val="23"/>
          <w:szCs w:val="23"/>
          <w:lang w:eastAsia="ru-RU"/>
        </w:rPr>
        <w:t xml:space="preserve"> (мемуары, вос</w:t>
      </w:r>
      <w:r w:rsidRPr="007A5ACF">
        <w:rPr>
          <w:rFonts w:ascii="Times New Roman" w:eastAsia="Times New Roman" w:hAnsi="Times New Roman" w:cs="Times New Roman"/>
          <w:color w:val="000000"/>
          <w:sz w:val="23"/>
          <w:szCs w:val="23"/>
          <w:lang w:eastAsia="ru-RU"/>
        </w:rPr>
        <w:softHyphen/>
        <w:t>поминания, дневники).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Мемуарная литература (раз</w:t>
      </w:r>
      <w:r w:rsidRPr="007A5ACF">
        <w:rPr>
          <w:rFonts w:ascii="Times New Roman" w:eastAsia="Times New Roman" w:hAnsi="Times New Roman" w:cs="Times New Roman"/>
          <w:i/>
          <w:iCs/>
          <w:color w:val="000000"/>
          <w:sz w:val="23"/>
          <w:szCs w:val="23"/>
          <w:lang w:eastAsia="ru-RU"/>
        </w:rPr>
        <w:softHyphen/>
        <w:t>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Участие в коллективном диалоге. Различ</w:t>
      </w:r>
      <w:r w:rsidRPr="007A5ACF">
        <w:rPr>
          <w:rFonts w:ascii="Times New Roman" w:eastAsia="Times New Roman" w:hAnsi="Times New Roman" w:cs="Times New Roman"/>
          <w:color w:val="000000"/>
          <w:sz w:val="23"/>
          <w:szCs w:val="23"/>
          <w:lang w:eastAsia="ru-RU"/>
        </w:rPr>
        <w:softHyphen/>
        <w:t>ные виды пересказа. Устный и письменный ответ на проблемный вопрос. Анализ эпизода. Устная и письменная характеристика героев.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Писатели улыбаются (4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Журнал</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w:t>
      </w:r>
      <w:proofErr w:type="spellStart"/>
      <w:r w:rsidRPr="007A5ACF">
        <w:rPr>
          <w:rFonts w:ascii="Times New Roman" w:eastAsia="Times New Roman" w:hAnsi="Times New Roman" w:cs="Times New Roman"/>
          <w:i/>
          <w:iCs/>
          <w:color w:val="000000"/>
          <w:sz w:val="23"/>
          <w:szCs w:val="23"/>
          <w:lang w:eastAsia="ru-RU"/>
        </w:rPr>
        <w:t>Сатирикон</w:t>
      </w:r>
      <w:proofErr w:type="spellEnd"/>
      <w:r w:rsidRPr="007A5ACF">
        <w:rPr>
          <w:rFonts w:ascii="Times New Roman" w:eastAsia="Times New Roman" w:hAnsi="Times New Roman" w:cs="Times New Roman"/>
          <w:i/>
          <w:iCs/>
          <w:color w:val="000000"/>
          <w:sz w:val="23"/>
          <w:szCs w:val="23"/>
          <w:lang w:eastAsia="ru-RU"/>
        </w:rPr>
        <w:t>».</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Тэффи, О. Дымов, А.Т. .Аверченко,</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i/>
          <w:iCs/>
          <w:color w:val="000000"/>
          <w:sz w:val="23"/>
          <w:szCs w:val="23"/>
          <w:lang w:eastAsia="ru-RU"/>
        </w:rPr>
        <w:t>«</w:t>
      </w:r>
      <w:r w:rsidRPr="007A5ACF">
        <w:rPr>
          <w:rFonts w:ascii="Times New Roman" w:eastAsia="Times New Roman" w:hAnsi="Times New Roman" w:cs="Times New Roman"/>
          <w:i/>
          <w:iCs/>
          <w:color w:val="000000"/>
          <w:sz w:val="23"/>
          <w:szCs w:val="23"/>
          <w:lang w:eastAsia="ru-RU"/>
        </w:rPr>
        <w:t>Всеобщая история</w:t>
      </w:r>
      <w:r w:rsidRPr="007A5ACF">
        <w:rPr>
          <w:rFonts w:ascii="Times New Roman" w:eastAsia="Times New Roman" w:hAnsi="Times New Roman" w:cs="Times New Roman"/>
          <w:color w:val="000000"/>
          <w:sz w:val="23"/>
          <w:szCs w:val="23"/>
          <w:lang w:eastAsia="ru-RU"/>
        </w:rPr>
        <w:t>,</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обработанная “</w:t>
      </w:r>
      <w:proofErr w:type="spellStart"/>
      <w:r w:rsidRPr="007A5ACF">
        <w:rPr>
          <w:rFonts w:ascii="Times New Roman" w:eastAsia="Times New Roman" w:hAnsi="Times New Roman" w:cs="Times New Roman"/>
          <w:i/>
          <w:iCs/>
          <w:color w:val="000000"/>
          <w:sz w:val="23"/>
          <w:szCs w:val="23"/>
          <w:lang w:eastAsia="ru-RU"/>
        </w:rPr>
        <w:t>Сатириконом</w:t>
      </w:r>
      <w:proofErr w:type="spellEnd"/>
      <w:r w:rsidRPr="007A5ACF">
        <w:rPr>
          <w:rFonts w:ascii="Times New Roman" w:eastAsia="Times New Roman" w:hAnsi="Times New Roman" w:cs="Times New Roman"/>
          <w:i/>
          <w:iCs/>
          <w:color w:val="000000"/>
          <w:sz w:val="23"/>
          <w:szCs w:val="23"/>
          <w:lang w:eastAsia="ru-RU"/>
        </w:rPr>
        <w:t>”».</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Сатирическое изображение ис</w:t>
      </w:r>
      <w:r w:rsidRPr="007A5ACF">
        <w:rPr>
          <w:rFonts w:ascii="Times New Roman" w:eastAsia="Times New Roman" w:hAnsi="Times New Roman" w:cs="Times New Roman"/>
          <w:color w:val="000000"/>
          <w:sz w:val="23"/>
          <w:szCs w:val="23"/>
          <w:lang w:eastAsia="ru-RU"/>
        </w:rPr>
        <w:softHyphen/>
        <w:t>торических событий. Приемы и способы создания сатирического повествования. Смысл иронического повествования о прошлом. Проект.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Сатира, сатирические прие</w:t>
      </w:r>
      <w:r w:rsidRPr="007A5ACF">
        <w:rPr>
          <w:rFonts w:ascii="Times New Roman" w:eastAsia="Times New Roman" w:hAnsi="Times New Roman" w:cs="Times New Roman"/>
          <w:i/>
          <w:iCs/>
          <w:color w:val="000000"/>
          <w:sz w:val="23"/>
          <w:szCs w:val="23"/>
          <w:lang w:eastAsia="ru-RU"/>
        </w:rPr>
        <w:softHyphen/>
        <w:t>мы (развитие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Рецензирование выразительного чтения. Участие в коллективном диалоге.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Тэффи.</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Рассказ</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«Жизнь и воротник».</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Другие рас</w:t>
      </w:r>
      <w:r w:rsidRPr="007A5ACF">
        <w:rPr>
          <w:rFonts w:ascii="Times New Roman" w:eastAsia="Times New Roman" w:hAnsi="Times New Roman" w:cs="Times New Roman"/>
          <w:color w:val="000000"/>
          <w:sz w:val="23"/>
          <w:szCs w:val="23"/>
          <w:lang w:eastAsia="ru-RU"/>
        </w:rPr>
        <w:softHyphen/>
        <w:t>сказы писательницы (для внеклассного чтения). Са</w:t>
      </w:r>
      <w:r w:rsidRPr="007A5ACF">
        <w:rPr>
          <w:rFonts w:ascii="Times New Roman" w:eastAsia="Times New Roman" w:hAnsi="Times New Roman" w:cs="Times New Roman"/>
          <w:color w:val="000000"/>
          <w:sz w:val="23"/>
          <w:szCs w:val="23"/>
          <w:lang w:eastAsia="ru-RU"/>
        </w:rPr>
        <w:softHyphen/>
        <w:t>тира и юмор в рассказе.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Историко-литературный комментарий (развитие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Устные и письменные ответы на вопросы. Участие в коллективном диалоге. Характеристика сюжета и героев рассказа, их идейно-эмоциональ</w:t>
      </w:r>
      <w:r w:rsidRPr="007A5ACF">
        <w:rPr>
          <w:rFonts w:ascii="Times New Roman" w:eastAsia="Times New Roman" w:hAnsi="Times New Roman" w:cs="Times New Roman"/>
          <w:color w:val="000000"/>
          <w:sz w:val="23"/>
          <w:szCs w:val="23"/>
          <w:lang w:eastAsia="ru-RU"/>
        </w:rPr>
        <w:softHyphen/>
        <w:t>ного содержания.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Михаил Михайлович Зощенко.</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Рассказ</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«История болезни».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Другие рассказы писателя (для внеклассно</w:t>
      </w:r>
      <w:r w:rsidRPr="007A5ACF">
        <w:rPr>
          <w:rFonts w:ascii="Times New Roman" w:eastAsia="Times New Roman" w:hAnsi="Times New Roman" w:cs="Times New Roman"/>
          <w:color w:val="000000"/>
          <w:sz w:val="23"/>
          <w:szCs w:val="23"/>
          <w:lang w:eastAsia="ru-RU"/>
        </w:rPr>
        <w:softHyphen/>
        <w:t>го чтения). Сатира и юмор в рассказе.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Литературные традиции. Сатира. Юмор (развитие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Устное рецензирование выразительного чтения. Участие в коллективном диалоге. Устный и письменный ответ на проблемный вопрос. Харак</w:t>
      </w:r>
      <w:r w:rsidRPr="007A5ACF">
        <w:rPr>
          <w:rFonts w:ascii="Times New Roman" w:eastAsia="Times New Roman" w:hAnsi="Times New Roman" w:cs="Times New Roman"/>
          <w:color w:val="000000"/>
          <w:sz w:val="23"/>
          <w:szCs w:val="23"/>
          <w:lang w:eastAsia="ru-RU"/>
        </w:rPr>
        <w:softHyphen/>
        <w:t>теристика сюжета и героев рассказа, их идейно-эмо</w:t>
      </w:r>
      <w:r w:rsidRPr="007A5ACF">
        <w:rPr>
          <w:rFonts w:ascii="Times New Roman" w:eastAsia="Times New Roman" w:hAnsi="Times New Roman" w:cs="Times New Roman"/>
          <w:color w:val="000000"/>
          <w:sz w:val="23"/>
          <w:szCs w:val="23"/>
          <w:lang w:eastAsia="ru-RU"/>
        </w:rPr>
        <w:softHyphen/>
        <w:t>ционального содержания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Михаил Андреевич Осоргин.</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Рассказ</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«Пенсне».</w:t>
      </w:r>
      <w:r w:rsidRPr="007A5ACF">
        <w:rPr>
          <w:rFonts w:ascii="Times New Roman" w:eastAsia="Times New Roman" w:hAnsi="Times New Roman" w:cs="Times New Roman"/>
          <w:i/>
          <w:iCs/>
          <w:color w:val="000000"/>
          <w:sz w:val="23"/>
          <w:lang w:eastAsia="ru-RU"/>
        </w:rPr>
        <w:t> </w:t>
      </w:r>
      <w:r w:rsidRPr="007A5ACF">
        <w:rPr>
          <w:rFonts w:ascii="Times New Roman" w:eastAsia="Times New Roman" w:hAnsi="Times New Roman" w:cs="Times New Roman"/>
          <w:color w:val="000000"/>
          <w:sz w:val="23"/>
          <w:szCs w:val="23"/>
          <w:lang w:eastAsia="ru-RU"/>
        </w:rPr>
        <w:t>Сочетание фантастики и реальности в рассказе. Мелочи быта и их психологическое содержание. Проект.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Литературный комментарий (развитие представлений). Фантастика и реальность (развитие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фрагментов рассказа. Различные виды пересказов. Участие в коллектив</w:t>
      </w:r>
      <w:r w:rsidRPr="007A5ACF">
        <w:rPr>
          <w:rFonts w:ascii="Times New Roman" w:eastAsia="Times New Roman" w:hAnsi="Times New Roman" w:cs="Times New Roman"/>
          <w:color w:val="000000"/>
          <w:sz w:val="23"/>
          <w:szCs w:val="23"/>
          <w:lang w:eastAsia="ru-RU"/>
        </w:rPr>
        <w:softHyphen/>
        <w:t>ном диалоге.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 xml:space="preserve">Александр </w:t>
      </w:r>
      <w:proofErr w:type="spellStart"/>
      <w:r w:rsidRPr="007A5ACF">
        <w:rPr>
          <w:rFonts w:ascii="Times New Roman" w:eastAsia="Times New Roman" w:hAnsi="Times New Roman" w:cs="Times New Roman"/>
          <w:b/>
          <w:bCs/>
          <w:color w:val="000000"/>
          <w:sz w:val="23"/>
          <w:szCs w:val="23"/>
          <w:lang w:eastAsia="ru-RU"/>
        </w:rPr>
        <w:t>Трифонович</w:t>
      </w:r>
      <w:proofErr w:type="spellEnd"/>
      <w:r w:rsidRPr="007A5ACF">
        <w:rPr>
          <w:rFonts w:ascii="Times New Roman" w:eastAsia="Times New Roman" w:hAnsi="Times New Roman" w:cs="Times New Roman"/>
          <w:b/>
          <w:bCs/>
          <w:color w:val="000000"/>
          <w:sz w:val="23"/>
          <w:szCs w:val="23"/>
          <w:lang w:eastAsia="ru-RU"/>
        </w:rPr>
        <w:t xml:space="preserve"> Твардовский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«Василий Теркин».</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Жизнь народа на крутых пере</w:t>
      </w:r>
      <w:r w:rsidRPr="007A5ACF">
        <w:rPr>
          <w:rFonts w:ascii="Times New Roman" w:eastAsia="Times New Roman" w:hAnsi="Times New Roman" w:cs="Times New Roman"/>
          <w:color w:val="000000"/>
          <w:sz w:val="23"/>
          <w:szCs w:val="23"/>
          <w:lang w:eastAsia="ru-RU"/>
        </w:rPr>
        <w:softHyphen/>
        <w:t>ломах и поворотах истории в произведениях поэта. Поэтическая энциклопедия Великой Отечественной войны. Тема служения Родине. Новаторский харак</w:t>
      </w:r>
      <w:r w:rsidRPr="007A5ACF">
        <w:rPr>
          <w:rFonts w:ascii="Times New Roman" w:eastAsia="Times New Roman" w:hAnsi="Times New Roman" w:cs="Times New Roman"/>
          <w:color w:val="000000"/>
          <w:sz w:val="23"/>
          <w:szCs w:val="23"/>
          <w:lang w:eastAsia="ru-RU"/>
        </w:rPr>
        <w:softHyphen/>
        <w:t xml:space="preserve">тер Василия Теркина - сочетание черт крестьянина и убеждений гражданина, защитника родной страны. Картины жизни воюющего народа. </w:t>
      </w:r>
      <w:proofErr w:type="gramStart"/>
      <w:r w:rsidRPr="007A5ACF">
        <w:rPr>
          <w:rFonts w:ascii="Times New Roman" w:eastAsia="Times New Roman" w:hAnsi="Times New Roman" w:cs="Times New Roman"/>
          <w:color w:val="000000"/>
          <w:sz w:val="23"/>
          <w:szCs w:val="23"/>
          <w:lang w:eastAsia="ru-RU"/>
        </w:rPr>
        <w:t>Реалистическая</w:t>
      </w:r>
      <w:proofErr w:type="gramEnd"/>
      <w:r w:rsidRPr="007A5ACF">
        <w:rPr>
          <w:rFonts w:ascii="Times New Roman" w:eastAsia="Times New Roman" w:hAnsi="Times New Roman" w:cs="Times New Roman"/>
          <w:color w:val="000000"/>
          <w:sz w:val="23"/>
          <w:szCs w:val="23"/>
          <w:lang w:eastAsia="ru-RU"/>
        </w:rPr>
        <w:t xml:space="preserve"> правда о войне в поэме. Юмор. Язык поэмы. Связь фольклора и литературы. Композиция поэмы. Вос</w:t>
      </w:r>
      <w:r w:rsidRPr="007A5ACF">
        <w:rPr>
          <w:rFonts w:ascii="Times New Roman" w:eastAsia="Times New Roman" w:hAnsi="Times New Roman" w:cs="Times New Roman"/>
          <w:color w:val="000000"/>
          <w:sz w:val="23"/>
          <w:szCs w:val="23"/>
          <w:lang w:eastAsia="ru-RU"/>
        </w:rPr>
        <w:softHyphen/>
        <w:t>приятие поэмы читателями-фронтовиками. Оценка поэмы в литературной критике.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 xml:space="preserve">Теория литературы. </w:t>
      </w:r>
      <w:proofErr w:type="spellStart"/>
      <w:r w:rsidRPr="007A5ACF">
        <w:rPr>
          <w:rFonts w:ascii="Times New Roman" w:eastAsia="Times New Roman" w:hAnsi="Times New Roman" w:cs="Times New Roman"/>
          <w:i/>
          <w:iCs/>
          <w:color w:val="000000"/>
          <w:sz w:val="23"/>
          <w:szCs w:val="23"/>
          <w:lang w:eastAsia="ru-RU"/>
        </w:rPr>
        <w:t>Фольклоризм</w:t>
      </w:r>
      <w:proofErr w:type="spellEnd"/>
      <w:r w:rsidRPr="007A5ACF">
        <w:rPr>
          <w:rFonts w:ascii="Times New Roman" w:eastAsia="Times New Roman" w:hAnsi="Times New Roman" w:cs="Times New Roman"/>
          <w:i/>
          <w:iCs/>
          <w:color w:val="000000"/>
          <w:sz w:val="23"/>
          <w:szCs w:val="23"/>
          <w:lang w:eastAsia="ru-RU"/>
        </w:rPr>
        <w:t xml:space="preserve"> литературы (развитие понятия). Авторские отступления как эле</w:t>
      </w:r>
      <w:r w:rsidRPr="007A5ACF">
        <w:rPr>
          <w:rFonts w:ascii="Times New Roman" w:eastAsia="Times New Roman" w:hAnsi="Times New Roman" w:cs="Times New Roman"/>
          <w:i/>
          <w:iCs/>
          <w:color w:val="000000"/>
          <w:sz w:val="23"/>
          <w:szCs w:val="23"/>
          <w:lang w:eastAsia="ru-RU"/>
        </w:rPr>
        <w:softHyphen/>
        <w:t>мент композиции (развитие понятий).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Контрольная работа № 6 по творчеству А.Т. Твардовского.</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Участие в коллективном диалоге. Составле</w:t>
      </w:r>
      <w:r w:rsidRPr="007A5ACF">
        <w:rPr>
          <w:rFonts w:ascii="Times New Roman" w:eastAsia="Times New Roman" w:hAnsi="Times New Roman" w:cs="Times New Roman"/>
          <w:color w:val="000000"/>
          <w:sz w:val="23"/>
          <w:szCs w:val="23"/>
          <w:lang w:eastAsia="ru-RU"/>
        </w:rPr>
        <w:softHyphen/>
        <w:t>ние плана характеристики героев. Устный и пись</w:t>
      </w:r>
      <w:r w:rsidRPr="007A5ACF">
        <w:rPr>
          <w:rFonts w:ascii="Times New Roman" w:eastAsia="Times New Roman" w:hAnsi="Times New Roman" w:cs="Times New Roman"/>
          <w:color w:val="000000"/>
          <w:sz w:val="23"/>
          <w:szCs w:val="23"/>
          <w:lang w:eastAsia="ru-RU"/>
        </w:rPr>
        <w:softHyphen/>
        <w:t>менный анализ эпизода.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Стихи и песни о Великой Отечественной войне 1941—1945 гг. (обзор)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Традиции в изображении боевых подвигов наро</w:t>
      </w:r>
      <w:r w:rsidRPr="007A5ACF">
        <w:rPr>
          <w:rFonts w:ascii="Times New Roman" w:eastAsia="Times New Roman" w:hAnsi="Times New Roman" w:cs="Times New Roman"/>
          <w:color w:val="000000"/>
          <w:sz w:val="23"/>
          <w:szCs w:val="23"/>
          <w:lang w:eastAsia="ru-RU"/>
        </w:rPr>
        <w:softHyphen/>
        <w:t>да и военных будней. Героизм воинов, защищавших свою Родину.</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М.В. Исаковский</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«Катюша», «Вра</w:t>
      </w:r>
      <w:r w:rsidRPr="007A5ACF">
        <w:rPr>
          <w:rFonts w:ascii="Times New Roman" w:eastAsia="Times New Roman" w:hAnsi="Times New Roman" w:cs="Times New Roman"/>
          <w:i/>
          <w:iCs/>
          <w:color w:val="000000"/>
          <w:sz w:val="23"/>
          <w:szCs w:val="23"/>
          <w:lang w:eastAsia="ru-RU"/>
        </w:rPr>
        <w:softHyphen/>
        <w:t>ги сожгли родную хату»;</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Б.Ш. Окуджава</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«Песенка о пехоте», «Здесь птицы не поют...»;</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А.И. Фатьянов</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«Соловьи»;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 xml:space="preserve">Л.И. </w:t>
      </w:r>
      <w:proofErr w:type="spellStart"/>
      <w:r w:rsidRPr="007A5ACF">
        <w:rPr>
          <w:rFonts w:ascii="Times New Roman" w:eastAsia="Times New Roman" w:hAnsi="Times New Roman" w:cs="Times New Roman"/>
          <w:b/>
          <w:bCs/>
          <w:color w:val="000000"/>
          <w:sz w:val="23"/>
          <w:szCs w:val="23"/>
          <w:lang w:eastAsia="ru-RU"/>
        </w:rPr>
        <w:t>Ошанин</w:t>
      </w:r>
      <w:proofErr w:type="spellEnd"/>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«Дороги»</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 xml:space="preserve">и др. Лирические и героические песни в годы Великой Отечественной войны. Их </w:t>
      </w:r>
      <w:proofErr w:type="spellStart"/>
      <w:r w:rsidRPr="007A5ACF">
        <w:rPr>
          <w:rFonts w:ascii="Times New Roman" w:eastAsia="Times New Roman" w:hAnsi="Times New Roman" w:cs="Times New Roman"/>
          <w:color w:val="000000"/>
          <w:sz w:val="23"/>
          <w:szCs w:val="23"/>
          <w:lang w:eastAsia="ru-RU"/>
        </w:rPr>
        <w:t>призывно-воодушевляюший</w:t>
      </w:r>
      <w:proofErr w:type="spellEnd"/>
      <w:r w:rsidRPr="007A5ACF">
        <w:rPr>
          <w:rFonts w:ascii="Times New Roman" w:eastAsia="Times New Roman" w:hAnsi="Times New Roman" w:cs="Times New Roman"/>
          <w:color w:val="000000"/>
          <w:sz w:val="23"/>
          <w:szCs w:val="23"/>
          <w:lang w:eastAsia="ru-RU"/>
        </w:rPr>
        <w:t xml:space="preserve"> характер. Выражение в лирической песне сокровенных чувств и переживаний каждого солдата. Проект.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Лирическое стихотворение, ставшее песней (развитие представлений). Песня как синтетический жанр искусства (развитие представ</w:t>
      </w:r>
      <w:r w:rsidRPr="007A5ACF">
        <w:rPr>
          <w:rFonts w:ascii="Times New Roman" w:eastAsia="Times New Roman" w:hAnsi="Times New Roman" w:cs="Times New Roman"/>
          <w:i/>
          <w:iCs/>
          <w:color w:val="000000"/>
          <w:sz w:val="23"/>
          <w:szCs w:val="23"/>
          <w:lang w:eastAsia="ru-RU"/>
        </w:rPr>
        <w:softHyphen/>
        <w:t>ления).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Устное и письмен</w:t>
      </w:r>
      <w:r w:rsidRPr="007A5ACF">
        <w:rPr>
          <w:rFonts w:ascii="Times New Roman" w:eastAsia="Times New Roman" w:hAnsi="Times New Roman" w:cs="Times New Roman"/>
          <w:color w:val="000000"/>
          <w:sz w:val="23"/>
          <w:szCs w:val="23"/>
          <w:lang w:eastAsia="ru-RU"/>
        </w:rPr>
        <w:softHyphen/>
        <w:t>ное рецензирование выразительного чтения. Уча</w:t>
      </w:r>
      <w:r w:rsidRPr="007A5ACF">
        <w:rPr>
          <w:rFonts w:ascii="Times New Roman" w:eastAsia="Times New Roman" w:hAnsi="Times New Roman" w:cs="Times New Roman"/>
          <w:color w:val="000000"/>
          <w:sz w:val="23"/>
          <w:szCs w:val="23"/>
          <w:lang w:eastAsia="ru-RU"/>
        </w:rPr>
        <w:softHyphen/>
        <w:t>стие в коллективном диалоге. Устный и письменный ответ на проблемный вопрос.</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Виктор Петрович Астафьев (3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«Фотография, на которой меня нет».</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Автобио</w:t>
      </w:r>
      <w:r w:rsidRPr="007A5ACF">
        <w:rPr>
          <w:rFonts w:ascii="Times New Roman" w:eastAsia="Times New Roman" w:hAnsi="Times New Roman" w:cs="Times New Roman"/>
          <w:color w:val="000000"/>
          <w:sz w:val="23"/>
          <w:szCs w:val="23"/>
          <w:lang w:eastAsia="ru-RU"/>
        </w:rPr>
        <w:softHyphen/>
        <w:t>графический характер рассказа. Отражение военно</w:t>
      </w:r>
      <w:r w:rsidRPr="007A5ACF">
        <w:rPr>
          <w:rFonts w:ascii="Times New Roman" w:eastAsia="Times New Roman" w:hAnsi="Times New Roman" w:cs="Times New Roman"/>
          <w:color w:val="000000"/>
          <w:sz w:val="23"/>
          <w:szCs w:val="23"/>
          <w:lang w:eastAsia="ru-RU"/>
        </w:rPr>
        <w:softHyphen/>
        <w:t>го времени. Мечты и реальность военного детства. Дружеская атмосфера, объединяющая жителей де</w:t>
      </w:r>
      <w:r w:rsidRPr="007A5ACF">
        <w:rPr>
          <w:rFonts w:ascii="Times New Roman" w:eastAsia="Times New Roman" w:hAnsi="Times New Roman" w:cs="Times New Roman"/>
          <w:color w:val="000000"/>
          <w:sz w:val="23"/>
          <w:szCs w:val="23"/>
          <w:lang w:eastAsia="ru-RU"/>
        </w:rPr>
        <w:softHyphen/>
        <w:t>ревни.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lastRenderedPageBreak/>
        <w:t>Теория литературы. Герой-повествователь (раз</w:t>
      </w:r>
      <w:r w:rsidRPr="007A5ACF">
        <w:rPr>
          <w:rFonts w:ascii="Times New Roman" w:eastAsia="Times New Roman" w:hAnsi="Times New Roman" w:cs="Times New Roman"/>
          <w:i/>
          <w:iCs/>
          <w:color w:val="000000"/>
          <w:sz w:val="23"/>
          <w:szCs w:val="23"/>
          <w:lang w:eastAsia="ru-RU"/>
        </w:rPr>
        <w:softHyphen/>
        <w:t>витие представлений).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К.Р.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Контрольная работа № 7 по произведениям о Великой Отечественной войне.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отрывков. Комплекс</w:t>
      </w:r>
      <w:r w:rsidRPr="007A5ACF">
        <w:rPr>
          <w:rFonts w:ascii="Times New Roman" w:eastAsia="Times New Roman" w:hAnsi="Times New Roman" w:cs="Times New Roman"/>
          <w:color w:val="000000"/>
          <w:sz w:val="23"/>
          <w:szCs w:val="23"/>
          <w:lang w:eastAsia="ru-RU"/>
        </w:rPr>
        <w:softHyphen/>
        <w:t>ный анализ эпизодов. Рецензирование выразитель</w:t>
      </w:r>
      <w:r w:rsidRPr="007A5ACF">
        <w:rPr>
          <w:rFonts w:ascii="Times New Roman" w:eastAsia="Times New Roman" w:hAnsi="Times New Roman" w:cs="Times New Roman"/>
          <w:color w:val="000000"/>
          <w:sz w:val="23"/>
          <w:szCs w:val="23"/>
          <w:lang w:eastAsia="ru-RU"/>
        </w:rPr>
        <w:softHyphen/>
        <w:t>ного чтения. Участие в коллективном диалоге.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Русские поэты о Родине, родной природе (обзор)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roofErr w:type="gramStart"/>
      <w:r w:rsidRPr="007A5ACF">
        <w:rPr>
          <w:rFonts w:ascii="Times New Roman" w:eastAsia="Times New Roman" w:hAnsi="Times New Roman" w:cs="Times New Roman"/>
          <w:b/>
          <w:bCs/>
          <w:color w:val="000000"/>
          <w:sz w:val="23"/>
          <w:szCs w:val="23"/>
          <w:lang w:eastAsia="ru-RU"/>
        </w:rPr>
        <w:t>И.Ф. Анненский</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«Снег»;</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Д.С. Мережковский</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«Родное», «Не надо звуков»;</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Н.А. Заболоцкий</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«Вечер на Оке», «Уступи мне, скворец, уголок...»;</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Н.М. Руб</w:t>
      </w:r>
      <w:r w:rsidRPr="007A5ACF">
        <w:rPr>
          <w:rFonts w:ascii="Times New Roman" w:eastAsia="Times New Roman" w:hAnsi="Times New Roman" w:cs="Times New Roman"/>
          <w:b/>
          <w:bCs/>
          <w:color w:val="000000"/>
          <w:sz w:val="23"/>
          <w:szCs w:val="23"/>
          <w:lang w:eastAsia="ru-RU"/>
        </w:rPr>
        <w:softHyphen/>
        <w:t>цов</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«По вечерам», «Встреча», «Привет, Россия...».</w:t>
      </w:r>
      <w:proofErr w:type="gramEnd"/>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Поэты русского зарубежья об оставленной ими Родине.</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Н.А. Оцуп</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w:t>
      </w:r>
      <w:r w:rsidRPr="007A5ACF">
        <w:rPr>
          <w:rFonts w:ascii="Times New Roman" w:eastAsia="Times New Roman" w:hAnsi="Times New Roman" w:cs="Times New Roman"/>
          <w:i/>
          <w:iCs/>
          <w:color w:val="000000"/>
          <w:sz w:val="23"/>
          <w:szCs w:val="23"/>
          <w:lang w:eastAsia="ru-RU"/>
        </w:rPr>
        <w:t>Мне трудно без России...» (отрывок);</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З.Н. Гиппиус</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«Знайте!», «Так и есть»;</w:t>
      </w:r>
      <w:r w:rsidRPr="007A5ACF">
        <w:rPr>
          <w:rFonts w:ascii="Times New Roman" w:eastAsia="Times New Roman" w:hAnsi="Times New Roman" w:cs="Times New Roman"/>
          <w:i/>
          <w:iCs/>
          <w:color w:val="000000"/>
          <w:sz w:val="23"/>
          <w:lang w:eastAsia="ru-RU"/>
        </w:rPr>
        <w:t> </w:t>
      </w:r>
      <w:proofErr w:type="spellStart"/>
      <w:r w:rsidRPr="007A5ACF">
        <w:rPr>
          <w:rFonts w:ascii="Times New Roman" w:eastAsia="Times New Roman" w:hAnsi="Times New Roman" w:cs="Times New Roman"/>
          <w:b/>
          <w:bCs/>
          <w:color w:val="000000"/>
          <w:sz w:val="23"/>
          <w:szCs w:val="23"/>
          <w:lang w:eastAsia="ru-RU"/>
        </w:rPr>
        <w:t>Дон-Аминадо</w:t>
      </w:r>
      <w:proofErr w:type="spellEnd"/>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«Бабье лето»;</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И.А. Бунин</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«У птицы есть гнездо...».</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Общее и индивидуальное в про</w:t>
      </w:r>
      <w:r w:rsidRPr="007A5ACF">
        <w:rPr>
          <w:rFonts w:ascii="Times New Roman" w:eastAsia="Times New Roman" w:hAnsi="Times New Roman" w:cs="Times New Roman"/>
          <w:color w:val="000000"/>
          <w:sz w:val="23"/>
          <w:szCs w:val="23"/>
          <w:lang w:eastAsia="ru-RU"/>
        </w:rPr>
        <w:softHyphen/>
        <w:t>изведениях поэтов русского зарубежья о Родине. Проект.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Изобразительно-выразитель</w:t>
      </w:r>
      <w:r w:rsidRPr="007A5ACF">
        <w:rPr>
          <w:rFonts w:ascii="Times New Roman" w:eastAsia="Times New Roman" w:hAnsi="Times New Roman" w:cs="Times New Roman"/>
          <w:i/>
          <w:iCs/>
          <w:color w:val="000000"/>
          <w:sz w:val="23"/>
          <w:szCs w:val="23"/>
          <w:lang w:eastAsia="ru-RU"/>
        </w:rPr>
        <w:softHyphen/>
        <w:t>ные средства языка .</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отрывков. Комплекс</w:t>
      </w:r>
      <w:r w:rsidRPr="007A5ACF">
        <w:rPr>
          <w:rFonts w:ascii="Times New Roman" w:eastAsia="Times New Roman" w:hAnsi="Times New Roman" w:cs="Times New Roman"/>
          <w:color w:val="000000"/>
          <w:sz w:val="23"/>
          <w:szCs w:val="23"/>
          <w:lang w:eastAsia="ru-RU"/>
        </w:rPr>
        <w:softHyphen/>
        <w:t>ный анализ эпизодов. Рецензирование выразитель</w:t>
      </w:r>
      <w:r w:rsidRPr="007A5ACF">
        <w:rPr>
          <w:rFonts w:ascii="Times New Roman" w:eastAsia="Times New Roman" w:hAnsi="Times New Roman" w:cs="Times New Roman"/>
          <w:color w:val="000000"/>
          <w:sz w:val="23"/>
          <w:szCs w:val="23"/>
          <w:lang w:eastAsia="ru-RU"/>
        </w:rPr>
        <w:softHyphen/>
        <w:t>ного чтения. Участие в коллективном диалоге.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ИЗ ЗАРУБЕЖНОЙ ЛИТЕРАТУРЫ (5 ч). Уильям Шекспир (2 ч)</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«Ромео и Джульетта».</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Семейная вражда и лю</w:t>
      </w:r>
      <w:r w:rsidRPr="007A5ACF">
        <w:rPr>
          <w:rFonts w:ascii="Times New Roman" w:eastAsia="Times New Roman" w:hAnsi="Times New Roman" w:cs="Times New Roman"/>
          <w:color w:val="000000"/>
          <w:sz w:val="23"/>
          <w:szCs w:val="23"/>
          <w:lang w:eastAsia="ru-RU"/>
        </w:rPr>
        <w:softHyphen/>
        <w:t>бовь героев. Ромео и Джульетта — символ любви и жертвенности. «Вечные проблемы» в творчестве У. Шекспира.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Конфликт как основа сюже</w:t>
      </w:r>
      <w:r w:rsidRPr="007A5ACF">
        <w:rPr>
          <w:rFonts w:ascii="Times New Roman" w:eastAsia="Times New Roman" w:hAnsi="Times New Roman" w:cs="Times New Roman"/>
          <w:i/>
          <w:iCs/>
          <w:color w:val="000000"/>
          <w:sz w:val="23"/>
          <w:szCs w:val="23"/>
          <w:lang w:eastAsia="ru-RU"/>
        </w:rPr>
        <w:softHyphen/>
        <w:t>та драматического произведения.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Сонеты</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i/>
          <w:iCs/>
          <w:color w:val="000000"/>
          <w:sz w:val="23"/>
          <w:szCs w:val="23"/>
          <w:lang w:eastAsia="ru-RU"/>
        </w:rPr>
        <w:t>«Ее глаза на звезды не похожи...», «Увы, мой стих не блещет новизной...».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В строгой форме сонетов живая мысль, под</w:t>
      </w:r>
      <w:r w:rsidRPr="007A5ACF">
        <w:rPr>
          <w:rFonts w:ascii="Times New Roman" w:eastAsia="Times New Roman" w:hAnsi="Times New Roman" w:cs="Times New Roman"/>
          <w:color w:val="000000"/>
          <w:sz w:val="23"/>
          <w:szCs w:val="23"/>
          <w:lang w:eastAsia="ru-RU"/>
        </w:rPr>
        <w:softHyphen/>
        <w:t>линные горячие чувства. Воспевание поэтом любви и дружбы. Сюжеты Шекспира — «богатейшая сокро</w:t>
      </w:r>
      <w:r w:rsidRPr="007A5ACF">
        <w:rPr>
          <w:rFonts w:ascii="Times New Roman" w:eastAsia="Times New Roman" w:hAnsi="Times New Roman" w:cs="Times New Roman"/>
          <w:color w:val="000000"/>
          <w:sz w:val="23"/>
          <w:szCs w:val="23"/>
          <w:lang w:eastAsia="ru-RU"/>
        </w:rPr>
        <w:softHyphen/>
        <w:t>вищница лирической поэзии» (В.Г. Белинский).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Сонет как форма лирической поэзии.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и устное рецензи</w:t>
      </w:r>
      <w:r w:rsidRPr="007A5ACF">
        <w:rPr>
          <w:rFonts w:ascii="Times New Roman" w:eastAsia="Times New Roman" w:hAnsi="Times New Roman" w:cs="Times New Roman"/>
          <w:color w:val="000000"/>
          <w:sz w:val="23"/>
          <w:szCs w:val="23"/>
          <w:lang w:eastAsia="ru-RU"/>
        </w:rPr>
        <w:softHyphen/>
        <w:t>рование выразительного чтения отрывков драма</w:t>
      </w:r>
      <w:r w:rsidRPr="007A5ACF">
        <w:rPr>
          <w:rFonts w:ascii="Times New Roman" w:eastAsia="Times New Roman" w:hAnsi="Times New Roman" w:cs="Times New Roman"/>
          <w:color w:val="000000"/>
          <w:sz w:val="23"/>
          <w:szCs w:val="23"/>
          <w:lang w:eastAsia="ru-RU"/>
        </w:rPr>
        <w:softHyphen/>
        <w:t>тического произведения и сонетов. Устный и пись</w:t>
      </w:r>
      <w:r w:rsidRPr="007A5ACF">
        <w:rPr>
          <w:rFonts w:ascii="Times New Roman" w:eastAsia="Times New Roman" w:hAnsi="Times New Roman" w:cs="Times New Roman"/>
          <w:color w:val="000000"/>
          <w:sz w:val="23"/>
          <w:szCs w:val="23"/>
          <w:lang w:eastAsia="ru-RU"/>
        </w:rPr>
        <w:softHyphen/>
        <w:t>менный ответы на вопросы с использованием цитирования. Участие в коллективном диалоге.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Жан Батист Мольер (2 ч).</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«Мещанин во дворянстве»</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(обзор с чтением от</w:t>
      </w:r>
      <w:r w:rsidRPr="007A5ACF">
        <w:rPr>
          <w:rFonts w:ascii="Times New Roman" w:eastAsia="Times New Roman" w:hAnsi="Times New Roman" w:cs="Times New Roman"/>
          <w:color w:val="000000"/>
          <w:sz w:val="23"/>
          <w:szCs w:val="23"/>
          <w:lang w:eastAsia="ru-RU"/>
        </w:rPr>
        <w:softHyphen/>
        <w:t xml:space="preserve">дельных сцен). XVII </w:t>
      </w:r>
      <w:proofErr w:type="gramStart"/>
      <w:r w:rsidRPr="007A5ACF">
        <w:rPr>
          <w:rFonts w:ascii="Times New Roman" w:eastAsia="Times New Roman" w:hAnsi="Times New Roman" w:cs="Times New Roman"/>
          <w:color w:val="000000"/>
          <w:sz w:val="23"/>
          <w:szCs w:val="23"/>
          <w:lang w:eastAsia="ru-RU"/>
        </w:rPr>
        <w:t>в</w:t>
      </w:r>
      <w:proofErr w:type="gramEnd"/>
      <w:r w:rsidRPr="007A5ACF">
        <w:rPr>
          <w:rFonts w:ascii="Times New Roman" w:eastAsia="Times New Roman" w:hAnsi="Times New Roman" w:cs="Times New Roman"/>
          <w:color w:val="000000"/>
          <w:sz w:val="23"/>
          <w:szCs w:val="23"/>
          <w:lang w:eastAsia="ru-RU"/>
        </w:rPr>
        <w:t xml:space="preserve">. — </w:t>
      </w:r>
      <w:proofErr w:type="gramStart"/>
      <w:r w:rsidRPr="007A5ACF">
        <w:rPr>
          <w:rFonts w:ascii="Times New Roman" w:eastAsia="Times New Roman" w:hAnsi="Times New Roman" w:cs="Times New Roman"/>
          <w:color w:val="000000"/>
          <w:sz w:val="23"/>
          <w:szCs w:val="23"/>
          <w:lang w:eastAsia="ru-RU"/>
        </w:rPr>
        <w:t>эпоха</w:t>
      </w:r>
      <w:proofErr w:type="gramEnd"/>
      <w:r w:rsidRPr="007A5ACF">
        <w:rPr>
          <w:rFonts w:ascii="Times New Roman" w:eastAsia="Times New Roman" w:hAnsi="Times New Roman" w:cs="Times New Roman"/>
          <w:color w:val="000000"/>
          <w:sz w:val="23"/>
          <w:szCs w:val="23"/>
          <w:lang w:eastAsia="ru-RU"/>
        </w:rPr>
        <w:t xml:space="preserve"> расцвета классицизма в искусстве Франции. Ж.-Б. Мольер — великий ко</w:t>
      </w:r>
      <w:r w:rsidRPr="007A5ACF">
        <w:rPr>
          <w:rFonts w:ascii="Times New Roman" w:eastAsia="Times New Roman" w:hAnsi="Times New Roman" w:cs="Times New Roman"/>
          <w:color w:val="000000"/>
          <w:sz w:val="23"/>
          <w:szCs w:val="23"/>
          <w:lang w:eastAsia="ru-RU"/>
        </w:rPr>
        <w:softHyphen/>
        <w:t>медиограф эпохи классицизма. «Мещанин во дво</w:t>
      </w:r>
      <w:r w:rsidRPr="007A5ACF">
        <w:rPr>
          <w:rFonts w:ascii="Times New Roman" w:eastAsia="Times New Roman" w:hAnsi="Times New Roman" w:cs="Times New Roman"/>
          <w:color w:val="000000"/>
          <w:sz w:val="23"/>
          <w:szCs w:val="23"/>
          <w:lang w:eastAsia="ru-RU"/>
        </w:rPr>
        <w:softHyphen/>
        <w:t>рянстве» — сатира на дворянство и невежественных буржуа. Особенности классицизма в комедии. Коме</w:t>
      </w:r>
      <w:r w:rsidRPr="007A5ACF">
        <w:rPr>
          <w:rFonts w:ascii="Times New Roman" w:eastAsia="Times New Roman" w:hAnsi="Times New Roman" w:cs="Times New Roman"/>
          <w:color w:val="000000"/>
          <w:sz w:val="23"/>
          <w:szCs w:val="23"/>
          <w:lang w:eastAsia="ru-RU"/>
        </w:rPr>
        <w:softHyphen/>
        <w:t>дийное мастерство Ж.-Б. Мольера. Народные исто</w:t>
      </w:r>
      <w:r w:rsidRPr="007A5ACF">
        <w:rPr>
          <w:rFonts w:ascii="Times New Roman" w:eastAsia="Times New Roman" w:hAnsi="Times New Roman" w:cs="Times New Roman"/>
          <w:color w:val="000000"/>
          <w:sz w:val="23"/>
          <w:szCs w:val="23"/>
          <w:lang w:eastAsia="ru-RU"/>
        </w:rPr>
        <w:softHyphen/>
        <w:t>ки смеха Ж.-Б. Мольера. Общечеловеческий смысл комедии.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Классицизм. Комедия (раз</w:t>
      </w:r>
      <w:r w:rsidRPr="007A5ACF">
        <w:rPr>
          <w:rFonts w:ascii="Times New Roman" w:eastAsia="Times New Roman" w:hAnsi="Times New Roman" w:cs="Times New Roman"/>
          <w:i/>
          <w:iCs/>
          <w:color w:val="000000"/>
          <w:sz w:val="23"/>
          <w:szCs w:val="23"/>
          <w:lang w:eastAsia="ru-RU"/>
        </w:rPr>
        <w:softHyphen/>
        <w:t xml:space="preserve">витие </w:t>
      </w:r>
      <w:proofErr w:type="gramStart"/>
      <w:r w:rsidRPr="007A5ACF">
        <w:rPr>
          <w:rFonts w:ascii="Times New Roman" w:eastAsia="Times New Roman" w:hAnsi="Times New Roman" w:cs="Times New Roman"/>
          <w:i/>
          <w:iCs/>
          <w:color w:val="000000"/>
          <w:sz w:val="23"/>
          <w:szCs w:val="23"/>
          <w:lang w:eastAsia="ru-RU"/>
        </w:rPr>
        <w:t>понятии</w:t>
      </w:r>
      <w:proofErr w:type="gramEnd"/>
      <w:r w:rsidRPr="007A5ACF">
        <w:rPr>
          <w:rFonts w:ascii="Times New Roman" w:eastAsia="Times New Roman" w:hAnsi="Times New Roman" w:cs="Times New Roman"/>
          <w:i/>
          <w:iCs/>
          <w:color w:val="000000"/>
          <w:sz w:val="23"/>
          <w:szCs w:val="23"/>
          <w:lang w:eastAsia="ru-RU"/>
        </w:rPr>
        <w:t>).</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Р. 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Устный анализ фрагментов комедии. Выра</w:t>
      </w:r>
      <w:r w:rsidRPr="007A5ACF">
        <w:rPr>
          <w:rFonts w:ascii="Times New Roman" w:eastAsia="Times New Roman" w:hAnsi="Times New Roman" w:cs="Times New Roman"/>
          <w:color w:val="000000"/>
          <w:sz w:val="23"/>
          <w:szCs w:val="23"/>
          <w:lang w:eastAsia="ru-RU"/>
        </w:rPr>
        <w:softHyphen/>
        <w:t>зительное чтение. Рецензирование выразительного чтения. Устная и письменная характеристика героев по плану.</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Вальтер Скотт (1ч)</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color w:val="000000"/>
          <w:sz w:val="23"/>
          <w:szCs w:val="23"/>
          <w:lang w:eastAsia="ru-RU"/>
        </w:rPr>
        <w:t>Краткий рассказ о жизни и творчестве писателя.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«Айвенго».</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Исторический роман. Средневековая Англия в романе. Главные герои и события. Исто</w:t>
      </w:r>
      <w:r w:rsidRPr="007A5ACF">
        <w:rPr>
          <w:rFonts w:ascii="Times New Roman" w:eastAsia="Times New Roman" w:hAnsi="Times New Roman" w:cs="Times New Roman"/>
          <w:color w:val="000000"/>
          <w:sz w:val="23"/>
          <w:szCs w:val="23"/>
          <w:lang w:eastAsia="ru-RU"/>
        </w:rPr>
        <w:softHyphen/>
        <w:t>рия, изображенная «домашним образом»; мысли и чувства героев, переданные сквозь призму до</w:t>
      </w:r>
      <w:r w:rsidRPr="007A5ACF">
        <w:rPr>
          <w:rFonts w:ascii="Times New Roman" w:eastAsia="Times New Roman" w:hAnsi="Times New Roman" w:cs="Times New Roman"/>
          <w:color w:val="000000"/>
          <w:sz w:val="23"/>
          <w:szCs w:val="23"/>
          <w:lang w:eastAsia="ru-RU"/>
        </w:rPr>
        <w:softHyphen/>
        <w:t>машнего быта, обстановки, семейных устоев и от</w:t>
      </w:r>
      <w:r w:rsidRPr="007A5ACF">
        <w:rPr>
          <w:rFonts w:ascii="Times New Roman" w:eastAsia="Times New Roman" w:hAnsi="Times New Roman" w:cs="Times New Roman"/>
          <w:color w:val="000000"/>
          <w:sz w:val="23"/>
          <w:szCs w:val="23"/>
          <w:lang w:eastAsia="ru-RU"/>
        </w:rPr>
        <w:softHyphen/>
        <w:t>ношений.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i/>
          <w:iCs/>
          <w:color w:val="000000"/>
          <w:sz w:val="23"/>
          <w:szCs w:val="23"/>
          <w:lang w:eastAsia="ru-RU"/>
        </w:rPr>
        <w:t>Теория литературы. Исторический роман (разви</w:t>
      </w:r>
      <w:r w:rsidRPr="007A5ACF">
        <w:rPr>
          <w:rFonts w:ascii="Times New Roman" w:eastAsia="Times New Roman" w:hAnsi="Times New Roman" w:cs="Times New Roman"/>
          <w:i/>
          <w:iCs/>
          <w:color w:val="000000"/>
          <w:sz w:val="23"/>
          <w:szCs w:val="23"/>
          <w:lang w:eastAsia="ru-RU"/>
        </w:rPr>
        <w:softHyphen/>
        <w:t>тие представлений).P.P.</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Выразительное чтение отрывков. Рецензи</w:t>
      </w:r>
      <w:r w:rsidRPr="007A5ACF">
        <w:rPr>
          <w:rFonts w:ascii="Times New Roman" w:eastAsia="Times New Roman" w:hAnsi="Times New Roman" w:cs="Times New Roman"/>
          <w:color w:val="000000"/>
          <w:sz w:val="23"/>
          <w:szCs w:val="23"/>
          <w:lang w:eastAsia="ru-RU"/>
        </w:rPr>
        <w:softHyphen/>
        <w:t>рование выразительного чтения. Анализ эпизодов. Устный и письменный ответ на проблемный вопрос. Участие в коллективном диалоге.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ИТОГОВЫЙ КОНТРОЛЬ (1 ч).</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i/>
          <w:iCs/>
          <w:color w:val="000000"/>
          <w:sz w:val="23"/>
          <w:szCs w:val="23"/>
          <w:lang w:eastAsia="ru-RU"/>
        </w:rPr>
        <w:t>К.Р.</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color w:val="000000"/>
          <w:sz w:val="23"/>
          <w:szCs w:val="23"/>
          <w:lang w:eastAsia="ru-RU"/>
        </w:rPr>
        <w:t>Контрольное тестирование.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br/>
      </w:r>
    </w:p>
    <w:p w:rsid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lastRenderedPageBreak/>
        <w:t>Раздел</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IV. Перечень учебно-методического обеспечения.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 xml:space="preserve">Список литературы </w:t>
      </w:r>
      <w:proofErr w:type="gramStart"/>
      <w:r w:rsidRPr="007A5ACF">
        <w:rPr>
          <w:rFonts w:ascii="Times New Roman" w:eastAsia="Times New Roman" w:hAnsi="Times New Roman" w:cs="Times New Roman"/>
          <w:b/>
          <w:bCs/>
          <w:color w:val="000000"/>
          <w:sz w:val="23"/>
          <w:szCs w:val="23"/>
          <w:lang w:eastAsia="ru-RU"/>
        </w:rPr>
        <w:t xml:space="preserve">( </w:t>
      </w:r>
      <w:proofErr w:type="gramEnd"/>
      <w:r w:rsidRPr="007A5ACF">
        <w:rPr>
          <w:rFonts w:ascii="Times New Roman" w:eastAsia="Times New Roman" w:hAnsi="Times New Roman" w:cs="Times New Roman"/>
          <w:b/>
          <w:bCs/>
          <w:color w:val="000000"/>
          <w:sz w:val="23"/>
          <w:szCs w:val="23"/>
          <w:lang w:eastAsia="ru-RU"/>
        </w:rPr>
        <w:t>основной и дополнительной)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Литература для учителя.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Литература 8 класс.» Учебник-хрестоматия для общеобразовательных учреждений в 2-частях.</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 xml:space="preserve"> Авторы: Коровина В. Я., Журавлёв В. П., Коровин В. И.  Москва: «Просвещение», 2010 г</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2.Ж.Н.Кританова. «Анализ произведений русской литературы. 8 класс</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Москва: «Экзамен»,2014.</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 «Читаем, думаем, спорим…». Дидактические материалы по литературе . 8 класс. Авторы составители: В.Я. Коровина, В.П. Журавлев, В.И. Коровин. М.: «Просвещение», 2006</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 Е.Л. Ерохина. « Тесты по литературе». К учебнику В. Я. Коровиной «Литература.8 класс». М.: «Экзамен», 2013.</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5.«.Программа по литературе для 5-11 классов»</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 xml:space="preserve">Авторы: В.Я. Коровина, В.П. Журавлёв, В.И. Коровин, И.С. </w:t>
      </w:r>
      <w:proofErr w:type="spellStart"/>
      <w:r w:rsidRPr="007A5ACF">
        <w:rPr>
          <w:rFonts w:ascii="Times New Roman" w:eastAsia="Times New Roman" w:hAnsi="Times New Roman" w:cs="Times New Roman"/>
          <w:color w:val="000000"/>
          <w:sz w:val="23"/>
          <w:szCs w:val="23"/>
          <w:lang w:eastAsia="ru-RU"/>
        </w:rPr>
        <w:t>Збарский</w:t>
      </w:r>
      <w:proofErr w:type="spellEnd"/>
      <w:r w:rsidRPr="007A5ACF">
        <w:rPr>
          <w:rFonts w:ascii="Times New Roman" w:eastAsia="Times New Roman" w:hAnsi="Times New Roman" w:cs="Times New Roman"/>
          <w:color w:val="000000"/>
          <w:sz w:val="23"/>
          <w:szCs w:val="23"/>
          <w:lang w:eastAsia="ru-RU"/>
        </w:rPr>
        <w:t xml:space="preserve">, В.П. </w:t>
      </w:r>
      <w:proofErr w:type="spellStart"/>
      <w:r w:rsidRPr="007A5ACF">
        <w:rPr>
          <w:rFonts w:ascii="Times New Roman" w:eastAsia="Times New Roman" w:hAnsi="Times New Roman" w:cs="Times New Roman"/>
          <w:color w:val="000000"/>
          <w:sz w:val="23"/>
          <w:szCs w:val="23"/>
          <w:lang w:eastAsia="ru-RU"/>
        </w:rPr>
        <w:t>Полухина</w:t>
      </w:r>
      <w:proofErr w:type="spellEnd"/>
      <w:r w:rsidRPr="007A5ACF">
        <w:rPr>
          <w:rFonts w:ascii="Times New Roman" w:eastAsia="Times New Roman" w:hAnsi="Times New Roman" w:cs="Times New Roman"/>
          <w:color w:val="000000"/>
          <w:sz w:val="23"/>
          <w:szCs w:val="23"/>
          <w:lang w:eastAsia="ru-RU"/>
        </w:rPr>
        <w:t>. – М. «Просвещение», 2010 .</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6. Егорова Н.В. «Универсальные поурочные разработки по литературе: 8 класс». — М.: ВАКО, 2015.</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7.Н.В.Беляева. «Уроки литературы в 8 классе</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Поурочные разработки. М.: «Просвещение», 2014.</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8.В. Я. Коровина, В. П. Журавлев, В. И. Коровин. Фонохрестоматия к учебнику "Литература. 8 класс."(1 CD MP3)</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9.В.Я. Коровина, И.С. </w:t>
      </w:r>
      <w:proofErr w:type="spellStart"/>
      <w:r w:rsidRPr="007A5ACF">
        <w:rPr>
          <w:rFonts w:ascii="Times New Roman" w:eastAsia="Times New Roman" w:hAnsi="Times New Roman" w:cs="Times New Roman"/>
          <w:color w:val="000000"/>
          <w:sz w:val="23"/>
          <w:szCs w:val="23"/>
          <w:lang w:eastAsia="ru-RU"/>
        </w:rPr>
        <w:t>Збарский</w:t>
      </w:r>
      <w:proofErr w:type="spellEnd"/>
      <w:r w:rsidRPr="007A5ACF">
        <w:rPr>
          <w:rFonts w:ascii="Times New Roman" w:eastAsia="Times New Roman" w:hAnsi="Times New Roman" w:cs="Times New Roman"/>
          <w:color w:val="000000"/>
          <w:sz w:val="23"/>
          <w:szCs w:val="23"/>
          <w:lang w:eastAsia="ru-RU"/>
        </w:rPr>
        <w:t>. « Литература. 8 класс. Методические советы</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М.: «Просвещение», 2003</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10. М.А. </w:t>
      </w:r>
      <w:proofErr w:type="spellStart"/>
      <w:r w:rsidRPr="007A5ACF">
        <w:rPr>
          <w:rFonts w:ascii="Times New Roman" w:eastAsia="Times New Roman" w:hAnsi="Times New Roman" w:cs="Times New Roman"/>
          <w:color w:val="000000"/>
          <w:sz w:val="23"/>
          <w:szCs w:val="23"/>
          <w:lang w:eastAsia="ru-RU"/>
        </w:rPr>
        <w:t>Маркитанова</w:t>
      </w:r>
      <w:proofErr w:type="spellEnd"/>
      <w:r w:rsidRPr="007A5ACF">
        <w:rPr>
          <w:rFonts w:ascii="Times New Roman" w:eastAsia="Times New Roman" w:hAnsi="Times New Roman" w:cs="Times New Roman"/>
          <w:color w:val="000000"/>
          <w:sz w:val="23"/>
          <w:szCs w:val="23"/>
          <w:lang w:eastAsia="ru-RU"/>
        </w:rPr>
        <w:t>. «Дидактические материалы  по литературе. 8 класс</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М.: «Экзамен», 2014.</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w:t>
      </w:r>
      <w:r w:rsidRPr="007A5ACF">
        <w:rPr>
          <w:rFonts w:ascii="Times New Roman" w:eastAsia="Times New Roman" w:hAnsi="Times New Roman" w:cs="Times New Roman"/>
          <w:b/>
          <w:bCs/>
          <w:color w:val="000000"/>
          <w:sz w:val="23"/>
          <w:szCs w:val="23"/>
          <w:lang w:eastAsia="ru-RU"/>
        </w:rPr>
        <w:t>Литература для учащихся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Литература 8 класс.» Учебник-хрестоматия для общеобразовательных учреждений в 2-частях.</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 xml:space="preserve"> Авторы: Коровина В. Я., Журавлёв В. П., Коровин В. И.  Москва: «Просвещение», 2010 г</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2.Ж.Н.Кританова. «Анализ произведений русской литературы. 8 класс</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Москва: «Экзамен»,2014.</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 «Читаем, думаем, спорим</w:t>
      </w:r>
      <w:proofErr w:type="gramStart"/>
      <w:r w:rsidRPr="007A5ACF">
        <w:rPr>
          <w:rFonts w:ascii="Times New Roman" w:eastAsia="Times New Roman" w:hAnsi="Times New Roman" w:cs="Times New Roman"/>
          <w:color w:val="000000"/>
          <w:sz w:val="23"/>
          <w:szCs w:val="23"/>
          <w:lang w:eastAsia="ru-RU"/>
        </w:rPr>
        <w:t xml:space="preserve">..». </w:t>
      </w:r>
      <w:proofErr w:type="gramEnd"/>
      <w:r w:rsidRPr="007A5ACF">
        <w:rPr>
          <w:rFonts w:ascii="Times New Roman" w:eastAsia="Times New Roman" w:hAnsi="Times New Roman" w:cs="Times New Roman"/>
          <w:color w:val="000000"/>
          <w:sz w:val="23"/>
          <w:szCs w:val="23"/>
          <w:lang w:eastAsia="ru-RU"/>
        </w:rPr>
        <w:t>Дидактические материалы по литературе . 8 класс. Авторы составители: В.Я. Коровина, В.П. Журавлев, В.И. Коровин. М.: «Просвещение», 2006</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 Е.Л. Ерохина. « Тесты по литературе». К учебнику В. Я. Коровиной «Литература.8 класс». М.: «Экзамен», 2013.</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 Литература: справочные материалы для школьника. - М., 1994.</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6. В. Я. Коровина, В. П. Журавлев, В. И. Коровин. Фонохрестоматия к учебнику "Литература. 8 класс."(1 CD MP3)</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СРЕДСТВА ОБУЧЕНИЯ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numPr>
          <w:ilvl w:val="0"/>
          <w:numId w:val="1"/>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Портреты русских и зарубежных поэтов и писателей</w:t>
      </w:r>
    </w:p>
    <w:p w:rsidR="007A5ACF" w:rsidRPr="007A5ACF" w:rsidRDefault="007A5ACF" w:rsidP="007A5ACF">
      <w:pPr>
        <w:numPr>
          <w:ilvl w:val="0"/>
          <w:numId w:val="1"/>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Раздаточный материал по темам курса</w:t>
      </w:r>
    </w:p>
    <w:p w:rsidR="007A5ACF" w:rsidRPr="007A5ACF" w:rsidRDefault="007A5ACF" w:rsidP="007A5ACF">
      <w:pPr>
        <w:numPr>
          <w:ilvl w:val="0"/>
          <w:numId w:val="1"/>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Репродукции картин художников</w:t>
      </w:r>
    </w:p>
    <w:p w:rsidR="007A5ACF" w:rsidRPr="007A5ACF" w:rsidRDefault="007A5ACF" w:rsidP="007A5ACF">
      <w:pPr>
        <w:numPr>
          <w:ilvl w:val="0"/>
          <w:numId w:val="1"/>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Фонохрестоматия: Электронное учебное пособие на СD-PОМ</w:t>
      </w:r>
      <w:proofErr w:type="gramStart"/>
      <w:r w:rsidRPr="007A5ACF">
        <w:rPr>
          <w:rFonts w:ascii="Times New Roman" w:eastAsia="Times New Roman" w:hAnsi="Times New Roman" w:cs="Times New Roman"/>
          <w:color w:val="000000"/>
          <w:sz w:val="23"/>
          <w:szCs w:val="23"/>
          <w:lang w:eastAsia="ru-RU"/>
        </w:rPr>
        <w:t xml:space="preserve"> / С</w:t>
      </w:r>
      <w:proofErr w:type="gramEnd"/>
      <w:r w:rsidRPr="007A5ACF">
        <w:rPr>
          <w:rFonts w:ascii="Times New Roman" w:eastAsia="Times New Roman" w:hAnsi="Times New Roman" w:cs="Times New Roman"/>
          <w:color w:val="000000"/>
          <w:sz w:val="23"/>
          <w:szCs w:val="23"/>
          <w:lang w:eastAsia="ru-RU"/>
        </w:rPr>
        <w:t>ост. В.Я. Коровина, В.П. Журавлев, В.И. Коровин. - М.: Просвещение, 2013.</w:t>
      </w:r>
    </w:p>
    <w:p w:rsidR="007A5ACF" w:rsidRPr="007A5ACF" w:rsidRDefault="007A5ACF" w:rsidP="007A5ACF">
      <w:pPr>
        <w:numPr>
          <w:ilvl w:val="0"/>
          <w:numId w:val="1"/>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Экранные пособия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lastRenderedPageBreak/>
        <w:t>Интернет-ресурсы: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i/>
          <w:iCs/>
          <w:color w:val="000000"/>
          <w:sz w:val="23"/>
          <w:szCs w:val="23"/>
          <w:lang w:eastAsia="ru-RU"/>
        </w:rPr>
        <w:t>Художественная литература:</w:t>
      </w:r>
    </w:p>
    <w:p w:rsidR="007A5ACF" w:rsidRPr="007A5ACF" w:rsidRDefault="007A5ACF" w:rsidP="007A5ACF">
      <w:pPr>
        <w:numPr>
          <w:ilvl w:val="0"/>
          <w:numId w:val="2"/>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http://www.rusfolk.chat.ru – Русский фольклор</w:t>
      </w:r>
    </w:p>
    <w:p w:rsidR="007A5ACF" w:rsidRPr="007A5ACF" w:rsidRDefault="007A5ACF" w:rsidP="007A5ACF">
      <w:pPr>
        <w:numPr>
          <w:ilvl w:val="0"/>
          <w:numId w:val="2"/>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http://www.pogovorka.com. – Пословицы и поговорки</w:t>
      </w:r>
    </w:p>
    <w:p w:rsidR="007A5ACF" w:rsidRPr="007A5ACF" w:rsidRDefault="007A5ACF" w:rsidP="007A5ACF">
      <w:pPr>
        <w:numPr>
          <w:ilvl w:val="0"/>
          <w:numId w:val="2"/>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http://www.klassika.ru – Библиотека классической русской литературы</w:t>
      </w:r>
    </w:p>
    <w:p w:rsidR="007A5ACF" w:rsidRPr="007A5ACF" w:rsidRDefault="007A5ACF" w:rsidP="007A5ACF">
      <w:pPr>
        <w:numPr>
          <w:ilvl w:val="0"/>
          <w:numId w:val="2"/>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http://www.ruthenia.ru – Русская поэзия 60-х годов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i/>
          <w:iCs/>
          <w:color w:val="000000"/>
          <w:sz w:val="23"/>
          <w:szCs w:val="23"/>
          <w:lang w:eastAsia="ru-RU"/>
        </w:rPr>
        <w:t>Справочно-информационные и методические материалы:</w:t>
      </w:r>
    </w:p>
    <w:p w:rsidR="007A5ACF" w:rsidRPr="007A5ACF" w:rsidRDefault="007A5ACF" w:rsidP="007A5ACF">
      <w:pPr>
        <w:numPr>
          <w:ilvl w:val="0"/>
          <w:numId w:val="3"/>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http://www.rol.ru – Электронная версия журнала «Вопросы литературы»</w:t>
      </w:r>
    </w:p>
    <w:p w:rsidR="007A5ACF" w:rsidRPr="007A5ACF" w:rsidRDefault="007A5ACF" w:rsidP="007A5ACF">
      <w:pPr>
        <w:numPr>
          <w:ilvl w:val="0"/>
          <w:numId w:val="3"/>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http://www.1september.ru – Электронные версии газеты «Литература» (Приложение к «Первому сентября»)</w:t>
      </w:r>
    </w:p>
    <w:p w:rsidR="007A5ACF" w:rsidRPr="007A5ACF" w:rsidRDefault="007A5ACF" w:rsidP="007A5ACF">
      <w:pPr>
        <w:numPr>
          <w:ilvl w:val="0"/>
          <w:numId w:val="3"/>
        </w:num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http://center.fio.ru – Мастерская «В помощь учителю. Литература»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Раздел</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IV.</w:t>
      </w:r>
      <w:r w:rsidRPr="007A5ACF">
        <w:rPr>
          <w:rFonts w:ascii="Times New Roman" w:eastAsia="Times New Roman" w:hAnsi="Times New Roman" w:cs="Times New Roman"/>
          <w:b/>
          <w:bCs/>
          <w:color w:val="000000"/>
          <w:sz w:val="23"/>
          <w:lang w:eastAsia="ru-RU"/>
        </w:rPr>
        <w:t> </w:t>
      </w:r>
      <w:proofErr w:type="spellStart"/>
      <w:r w:rsidRPr="007A5ACF">
        <w:rPr>
          <w:rFonts w:ascii="Times New Roman" w:eastAsia="Times New Roman" w:hAnsi="Times New Roman" w:cs="Times New Roman"/>
          <w:b/>
          <w:bCs/>
          <w:color w:val="000000"/>
          <w:sz w:val="23"/>
          <w:szCs w:val="23"/>
          <w:lang w:eastAsia="ru-RU"/>
        </w:rPr>
        <w:t>Общеучебные</w:t>
      </w:r>
      <w:proofErr w:type="spellEnd"/>
      <w:r w:rsidRPr="007A5ACF">
        <w:rPr>
          <w:rFonts w:ascii="Times New Roman" w:eastAsia="Times New Roman" w:hAnsi="Times New Roman" w:cs="Times New Roman"/>
          <w:b/>
          <w:bCs/>
          <w:color w:val="000000"/>
          <w:sz w:val="23"/>
          <w:szCs w:val="23"/>
          <w:lang w:eastAsia="ru-RU"/>
        </w:rPr>
        <w:t xml:space="preserve"> умения, навыки и способы деятельности: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Примерная программа предусматривает формирование у учащихся </w:t>
      </w:r>
      <w:proofErr w:type="spellStart"/>
      <w:r w:rsidRPr="007A5ACF">
        <w:rPr>
          <w:rFonts w:ascii="Times New Roman" w:eastAsia="Times New Roman" w:hAnsi="Times New Roman" w:cs="Times New Roman"/>
          <w:color w:val="000000"/>
          <w:sz w:val="23"/>
          <w:szCs w:val="23"/>
          <w:lang w:eastAsia="ru-RU"/>
        </w:rPr>
        <w:t>общеучебных</w:t>
      </w:r>
      <w:proofErr w:type="spellEnd"/>
      <w:r w:rsidRPr="007A5ACF">
        <w:rPr>
          <w:rFonts w:ascii="Times New Roman" w:eastAsia="Times New Roman" w:hAnsi="Times New Roman" w:cs="Times New Roman"/>
          <w:color w:val="000000"/>
          <w:sz w:val="23"/>
          <w:szCs w:val="23"/>
          <w:lang w:eastAsia="ru-RU"/>
        </w:rPr>
        <w:t xml:space="preserve"> умений и навыков, универсальных способов деятельности и ключевых компетенций. В этом направлении приоритетами для учебного предмета «Литература» на этапе основного общего образования являются: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выделение характерных причинно-следственных связей;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сравнение и сопоставление;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умение различать понятия: факт, мнение, доказательство, гипотеза, аксиома;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самостоятельное выполнение различных творческих работ;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способность устно и письменно передавать содержание текста в сжатом или развернутом виде;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осознанное беглое чтение, использование различных видов чтения (ознакомительное, просмотровое, поисковое и др.);</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составление плана, тезиса, конспекта;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подбор аргументов, формулирование выводов, отражение в устной или письменной форме результатов своей деятельности;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использование для решения познавательных и коммуникативных задач различных источников информации, включая энциклопедии, словари, Интернет-ресурсы и др. базы данных;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Произведения для заучивания наизусть:</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Исторические песни. О Пугачеве, Ермаке (на выбор)</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А.С.Пушкин. Капитанская дочка (отрывок)</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М.Ю.Лермонтов. Мцыри (отрывки по выбору учащихся)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Н.В.Гоголь. Ревизор (монолог одного из героев на выбор)</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Л.Н.Толстой. После бала (отрывок на выбор)</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А.Т.Твардовский. Василий Теркин (отрывок на выбор)</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roofErr w:type="gramStart"/>
      <w:r w:rsidRPr="007A5ACF">
        <w:rPr>
          <w:rFonts w:ascii="Times New Roman" w:eastAsia="Times New Roman" w:hAnsi="Times New Roman" w:cs="Times New Roman"/>
          <w:color w:val="000000"/>
          <w:sz w:val="23"/>
          <w:szCs w:val="23"/>
          <w:lang w:eastAsia="ru-RU"/>
        </w:rPr>
        <w:t>О Родине и родной природе 2-3 стихотворения на выбор)</w:t>
      </w:r>
      <w:proofErr w:type="gramEnd"/>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lastRenderedPageBreak/>
        <w:t>Основные теоретико-литературные понятия: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Художественная литература как искусство слова.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Художественный образ.</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Фольклор. Жанры фольклора.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Литературные роды и жанры.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Основные литературные направления: классицизм, сентиментализм, романтизм, реализм.</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roofErr w:type="gramStart"/>
      <w:r w:rsidRPr="007A5ACF">
        <w:rPr>
          <w:rFonts w:ascii="Times New Roman" w:eastAsia="Times New Roman" w:hAnsi="Times New Roman" w:cs="Times New Roman"/>
          <w:color w:val="000000"/>
          <w:sz w:val="23"/>
          <w:szCs w:val="23"/>
          <w:lang w:eastAsia="ru-RU"/>
        </w:rPr>
        <w:t>– Форма и содержание литературного произведения: тема, идея, проблематика, сюжет, композиция; стадии развития действия: экспозиция, завязка, кульминация, развязка, эпилог; лирическое отступление; конфликт; система образов, образ автора, автор-повествователь, литературный герой, лирический герой, герой-повествователь.</w:t>
      </w:r>
      <w:proofErr w:type="gramEnd"/>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Язык художественного произведения. Изобразительно-выразительные средства в художественном произведении: эпитет, метафора, сравнение. Гипербола. Аллегория.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Проза и поэзия. Основы стихосложения: стихотворный размер, ритм, рифма, строфа.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Требования к знаниям, умениям и навыкам учащихся по литературе за курс</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VIII</w:t>
      </w:r>
      <w:r w:rsidRPr="007A5ACF">
        <w:rPr>
          <w:rFonts w:ascii="Times New Roman" w:eastAsia="Times New Roman" w:hAnsi="Times New Roman" w:cs="Times New Roman"/>
          <w:b/>
          <w:bCs/>
          <w:color w:val="000000"/>
          <w:sz w:val="23"/>
          <w:lang w:eastAsia="ru-RU"/>
        </w:rPr>
        <w:t> </w:t>
      </w:r>
      <w:r w:rsidRPr="007A5ACF">
        <w:rPr>
          <w:rFonts w:ascii="Times New Roman" w:eastAsia="Times New Roman" w:hAnsi="Times New Roman" w:cs="Times New Roman"/>
          <w:b/>
          <w:bCs/>
          <w:color w:val="000000"/>
          <w:sz w:val="23"/>
          <w:szCs w:val="23"/>
          <w:lang w:eastAsia="ru-RU"/>
        </w:rPr>
        <w:t>класса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Учащиеся должны</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знать/ понимать</w:t>
      </w:r>
      <w:r w:rsidRPr="007A5ACF">
        <w:rPr>
          <w:rFonts w:ascii="Times New Roman" w:eastAsia="Times New Roman" w:hAnsi="Times New Roman" w:cs="Times New Roman"/>
          <w:color w:val="000000"/>
          <w:sz w:val="23"/>
          <w:szCs w:val="23"/>
          <w:lang w:eastAsia="ru-RU"/>
        </w:rPr>
        <w:t>:</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Тексты художественного произведения.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Основные темы и особенности композиции изученных произведений.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Событийную сторону (сюжет) и героев изученных произведений.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roofErr w:type="gramStart"/>
      <w:r w:rsidRPr="007A5ACF">
        <w:rPr>
          <w:rFonts w:ascii="Times New Roman" w:eastAsia="Times New Roman" w:hAnsi="Times New Roman" w:cs="Times New Roman"/>
          <w:color w:val="000000"/>
          <w:sz w:val="23"/>
          <w:szCs w:val="23"/>
          <w:lang w:eastAsia="ru-RU"/>
        </w:rPr>
        <w:t>- Основные признаки теоретико-литературных понятий: художественный образ, тема, идея, сюжет, композиция произведения, рифма, строфа.</w:t>
      </w:r>
      <w:proofErr w:type="gramEnd"/>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Характерные особенности драматических и лиро-эпических произведений.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Наизусть стихотворные тексты и фрагменты прозаических текстов, подлежащих обязательному изучению (по выбору).</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Основные факты жизненного и творческого пути писателей-классиков.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Учащиеся должны</w:t>
      </w:r>
      <w:r w:rsidRPr="007A5ACF">
        <w:rPr>
          <w:rFonts w:ascii="Times New Roman" w:eastAsia="Times New Roman" w:hAnsi="Times New Roman" w:cs="Times New Roman"/>
          <w:color w:val="000000"/>
          <w:sz w:val="23"/>
          <w:lang w:eastAsia="ru-RU"/>
        </w:rPr>
        <w:t> </w:t>
      </w:r>
      <w:r w:rsidRPr="007A5ACF">
        <w:rPr>
          <w:rFonts w:ascii="Times New Roman" w:eastAsia="Times New Roman" w:hAnsi="Times New Roman" w:cs="Times New Roman"/>
          <w:b/>
          <w:bCs/>
          <w:color w:val="000000"/>
          <w:sz w:val="23"/>
          <w:szCs w:val="23"/>
          <w:lang w:eastAsia="ru-RU"/>
        </w:rPr>
        <w:t>уметь:</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Выделять элементы композиции изучаемых произведений и понимать их роль в произведении.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Характеризовать героев произведения, выявляя в них общее и индивидуальное, сопоставлять героев с целью выявления авторского отношения к ним.</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Различать эпические, лирические и драматические произведения.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Выразительно читать текст с учетом особенностей художественного произведения (лирического, эпического, драматического).</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Создавать устное или письменное сочинение-рассуждение о героях изучаемого произведения (индивидуальная, сравнительная, групповая характеристика) с учетом авторского права.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Находить ошибки и редактировать черновые вариан</w:t>
      </w:r>
      <w:r w:rsidRPr="007A5ACF">
        <w:rPr>
          <w:rFonts w:ascii="Times New Roman" w:eastAsia="Times New Roman" w:hAnsi="Times New Roman" w:cs="Times New Roman"/>
          <w:color w:val="000000"/>
          <w:sz w:val="23"/>
          <w:szCs w:val="23"/>
          <w:lang w:eastAsia="ru-RU"/>
        </w:rPr>
        <w:softHyphen/>
        <w:t>ты собственных письменных работ.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Составлять сложный план характеристики героев художественного произведения.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Давать устный или письменный отзыв о самостоятельно прочитанном произведении, кинофильме, спектакле, телепередаче.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Давать анализ отдельного эпизода.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Находить изобразительно-выразительные средства в тексте.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Конспектировать литературно-критическую статью.</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Учащиеся должны и</w:t>
      </w:r>
      <w:r w:rsidRPr="007A5ACF">
        <w:rPr>
          <w:rFonts w:ascii="Times New Roman" w:eastAsia="Times New Roman" w:hAnsi="Times New Roman" w:cs="Times New Roman"/>
          <w:b/>
          <w:bCs/>
          <w:color w:val="000000"/>
          <w:sz w:val="23"/>
          <w:szCs w:val="23"/>
          <w:lang w:eastAsia="ru-RU"/>
        </w:rPr>
        <w:t>спользовать знания и умения в практической деятельности и повседневной жизни.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 </w:t>
      </w:r>
      <w:proofErr w:type="spellStart"/>
      <w:r w:rsidRPr="007A5ACF">
        <w:rPr>
          <w:rFonts w:ascii="Times New Roman" w:eastAsia="Times New Roman" w:hAnsi="Times New Roman" w:cs="Times New Roman"/>
          <w:color w:val="000000"/>
          <w:sz w:val="23"/>
          <w:szCs w:val="23"/>
          <w:lang w:eastAsia="ru-RU"/>
        </w:rPr>
        <w:t>твыражать</w:t>
      </w:r>
      <w:proofErr w:type="spellEnd"/>
      <w:r w:rsidRPr="007A5ACF">
        <w:rPr>
          <w:rFonts w:ascii="Times New Roman" w:eastAsia="Times New Roman" w:hAnsi="Times New Roman" w:cs="Times New Roman"/>
          <w:color w:val="000000"/>
          <w:sz w:val="23"/>
          <w:szCs w:val="23"/>
          <w:lang w:eastAsia="ru-RU"/>
        </w:rPr>
        <w:t xml:space="preserve"> свое отношение к </w:t>
      </w:r>
      <w:proofErr w:type="gramStart"/>
      <w:r w:rsidRPr="007A5ACF">
        <w:rPr>
          <w:rFonts w:ascii="Times New Roman" w:eastAsia="Times New Roman" w:hAnsi="Times New Roman" w:cs="Times New Roman"/>
          <w:color w:val="000000"/>
          <w:sz w:val="23"/>
          <w:szCs w:val="23"/>
          <w:lang w:eastAsia="ru-RU"/>
        </w:rPr>
        <w:t>прочитанному</w:t>
      </w:r>
      <w:proofErr w:type="gramEnd"/>
      <w:r w:rsidRPr="007A5ACF">
        <w:rPr>
          <w:rFonts w:ascii="Times New Roman" w:eastAsia="Times New Roman" w:hAnsi="Times New Roman" w:cs="Times New Roman"/>
          <w:color w:val="000000"/>
          <w:sz w:val="23"/>
          <w:szCs w:val="23"/>
          <w:lang w:eastAsia="ru-RU"/>
        </w:rPr>
        <w:t>, сравнивать и сопоставлять;</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самостоятельно строить устные и письменные высказывания в связи с изученным произведением, подбирая аргументы, формулируя выводы, используя выразительные средства языка и знаковые системы (текст, таблицу, схему, аудиовизуальный ряд и др.) в соответствии с коммуникативной задачей;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участвовать в диалоге по прочитанным произведениям, понимать чужую точку зрения и обоснованно отстаивать свою;</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использовать для решения познавательных и коммуникативных задач различные источники информации, включая справочную литературу, периодику, Интернет-ресурсы и др. базы данных.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Критерии оценивания знаний, умений, навыков обучающихся по литературе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Оценка устных ответов учащихся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Устный опрос является одним из основных способов учета знаний учащихся по литературе и русскому языку.</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При оценке ответа ученика надо руководствоваться следующими критериями, учитывать:</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полноту и правильность ответа;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 степень осознанности, понимания изученного;</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 языковое оформление ответа.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tbl>
      <w:tblPr>
        <w:tblW w:w="10200" w:type="dxa"/>
        <w:tblCellMar>
          <w:top w:w="105" w:type="dxa"/>
          <w:left w:w="105" w:type="dxa"/>
          <w:bottom w:w="105" w:type="dxa"/>
          <w:right w:w="105" w:type="dxa"/>
        </w:tblCellMar>
        <w:tblLook w:val="04A0"/>
      </w:tblPr>
      <w:tblGrid>
        <w:gridCol w:w="718"/>
        <w:gridCol w:w="9482"/>
      </w:tblGrid>
      <w:tr w:rsidR="007A5ACF" w:rsidRPr="007A5ACF" w:rsidTr="007A5ACF">
        <w:tc>
          <w:tcPr>
            <w:tcW w:w="6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Балл</w:t>
            </w:r>
          </w:p>
        </w:tc>
        <w:tc>
          <w:tcPr>
            <w:tcW w:w="9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Степень выполнения учащимся общих требований к ответу</w:t>
            </w:r>
          </w:p>
        </w:tc>
      </w:tr>
      <w:tr w:rsidR="007A5ACF" w:rsidRPr="007A5ACF" w:rsidTr="007A5ACF">
        <w:tc>
          <w:tcPr>
            <w:tcW w:w="6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w:t>
            </w:r>
          </w:p>
        </w:tc>
        <w:tc>
          <w:tcPr>
            <w:tcW w:w="9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ученик полно излагает изученный материал, дает правильное определение языковых понятий;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 излагает материал последовательно и правильно с точки зрения норм литературного языка.</w:t>
            </w:r>
          </w:p>
        </w:tc>
      </w:tr>
      <w:tr w:rsidR="007A5ACF" w:rsidRPr="007A5ACF" w:rsidTr="007A5ACF">
        <w:tc>
          <w:tcPr>
            <w:tcW w:w="6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w:t>
            </w:r>
          </w:p>
        </w:tc>
        <w:tc>
          <w:tcPr>
            <w:tcW w:w="9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7A5ACF" w:rsidRPr="007A5ACF" w:rsidTr="007A5ACF">
        <w:tc>
          <w:tcPr>
            <w:tcW w:w="6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w:t>
            </w:r>
          </w:p>
        </w:tc>
        <w:tc>
          <w:tcPr>
            <w:tcW w:w="9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ученик обнаруживает знание и понимание основных положений данной темы, но:</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 излагает материал неполно и допускает неточности в определении понятий или формулировке правил;</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 не умеет достаточно глубоко и доказательно обосновать свои суждения и привести свои примеры;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3) излагает материал непоследовательно и допускает ошибки в языковом оформлении </w:t>
            </w:r>
            <w:proofErr w:type="gramStart"/>
            <w:r w:rsidRPr="007A5ACF">
              <w:rPr>
                <w:rFonts w:ascii="Times New Roman" w:eastAsia="Times New Roman" w:hAnsi="Times New Roman" w:cs="Times New Roman"/>
                <w:color w:val="000000"/>
                <w:sz w:val="23"/>
                <w:szCs w:val="23"/>
                <w:lang w:eastAsia="ru-RU"/>
              </w:rPr>
              <w:lastRenderedPageBreak/>
              <w:t>излагаемого</w:t>
            </w:r>
            <w:proofErr w:type="gramEnd"/>
          </w:p>
        </w:tc>
      </w:tr>
      <w:tr w:rsidR="007A5ACF" w:rsidRPr="007A5ACF" w:rsidTr="007A5ACF">
        <w:tc>
          <w:tcPr>
            <w:tcW w:w="6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«2»</w:t>
            </w:r>
          </w:p>
        </w:tc>
        <w:tc>
          <w:tcPr>
            <w:tcW w:w="9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Отметка «1» не ставится.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roofErr w:type="gramStart"/>
      <w:r w:rsidRPr="007A5ACF">
        <w:rPr>
          <w:rFonts w:ascii="Times New Roman" w:eastAsia="Times New Roman" w:hAnsi="Times New Roman" w:cs="Times New Roman"/>
          <w:color w:val="000000"/>
          <w:sz w:val="23"/>
          <w:szCs w:val="23"/>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Критерии и нормативы оценки сочинений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Критериями оценки содержания и композиционного оформления сочинений являются: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соответствие работы теме, наличие и раскрытие основной мысли высказывания;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полнота раскрытия темы;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правильность фактического материала;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последовательность и логичность изложения;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правильное композиционное оформление работы.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Нормативы оценки содержания и композиции сочинений выражаются в количестве фактических (</w:t>
      </w:r>
      <w:proofErr w:type="gramStart"/>
      <w:r w:rsidRPr="007A5ACF">
        <w:rPr>
          <w:rFonts w:ascii="Times New Roman" w:eastAsia="Times New Roman" w:hAnsi="Times New Roman" w:cs="Times New Roman"/>
          <w:color w:val="000000"/>
          <w:sz w:val="23"/>
          <w:szCs w:val="23"/>
          <w:lang w:eastAsia="ru-RU"/>
        </w:rPr>
        <w:t>см</w:t>
      </w:r>
      <w:proofErr w:type="gramEnd"/>
      <w:r w:rsidRPr="007A5ACF">
        <w:rPr>
          <w:rFonts w:ascii="Times New Roman" w:eastAsia="Times New Roman" w:hAnsi="Times New Roman" w:cs="Times New Roman"/>
          <w:color w:val="000000"/>
          <w:sz w:val="23"/>
          <w:szCs w:val="23"/>
          <w:lang w:eastAsia="ru-RU"/>
        </w:rPr>
        <w:t>. 1-3-й критерии) и логических (см. 4-й и 5-й критерии) ошибок и недочетов. 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Критерии и нормативы оценки языкового оформления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богатство (разнообразие) словаря и грамматического строя речи;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стилевое единство и выразительность речи;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правильность и уместность употребления языковых средств.</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Показателями богатства речи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Показатель точности речи - умение пользоваться синонимическими средствами языка и речи, выбрать из ряда </w:t>
      </w:r>
      <w:proofErr w:type="gramStart"/>
      <w:r w:rsidRPr="007A5ACF">
        <w:rPr>
          <w:rFonts w:ascii="Times New Roman" w:eastAsia="Times New Roman" w:hAnsi="Times New Roman" w:cs="Times New Roman"/>
          <w:color w:val="000000"/>
          <w:sz w:val="23"/>
          <w:szCs w:val="23"/>
          <w:lang w:eastAsia="ru-RU"/>
        </w:rPr>
        <w:t>возможных</w:t>
      </w:r>
      <w:proofErr w:type="gramEnd"/>
      <w:r w:rsidRPr="007A5ACF">
        <w:rPr>
          <w:rFonts w:ascii="Times New Roman" w:eastAsia="Times New Roman" w:hAnsi="Times New Roman" w:cs="Times New Roman"/>
          <w:color w:val="000000"/>
          <w:sz w:val="23"/>
          <w:szCs w:val="23"/>
          <w:lang w:eastAsia="ru-RU"/>
        </w:rPr>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 xml:space="preserve">Выразительность речи предполагает такой отбор языковых средств, которые соответствуют целям, условиям и содержанию речевого общения. Это значит, что </w:t>
      </w:r>
      <w:proofErr w:type="gramStart"/>
      <w:r w:rsidRPr="007A5ACF">
        <w:rPr>
          <w:rFonts w:ascii="Times New Roman" w:eastAsia="Times New Roman" w:hAnsi="Times New Roman" w:cs="Times New Roman"/>
          <w:color w:val="000000"/>
          <w:sz w:val="23"/>
          <w:szCs w:val="23"/>
          <w:lang w:eastAsia="ru-RU"/>
        </w:rPr>
        <w:t>пишущий</w:t>
      </w:r>
      <w:proofErr w:type="gramEnd"/>
      <w:r w:rsidRPr="007A5ACF">
        <w:rPr>
          <w:rFonts w:ascii="Times New Roman" w:eastAsia="Times New Roman" w:hAnsi="Times New Roman" w:cs="Times New Roman"/>
          <w:color w:val="000000"/>
          <w:sz w:val="23"/>
          <w:szCs w:val="23"/>
          <w:lang w:eastAsia="ru-RU"/>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7A5ACF">
        <w:rPr>
          <w:rFonts w:ascii="Times New Roman" w:eastAsia="Times New Roman" w:hAnsi="Times New Roman" w:cs="Times New Roman"/>
          <w:color w:val="000000"/>
          <w:sz w:val="23"/>
          <w:szCs w:val="23"/>
          <w:lang w:eastAsia="ru-RU"/>
        </w:rPr>
        <w:t>дств в с</w:t>
      </w:r>
      <w:proofErr w:type="gramEnd"/>
      <w:r w:rsidRPr="007A5ACF">
        <w:rPr>
          <w:rFonts w:ascii="Times New Roman" w:eastAsia="Times New Roman" w:hAnsi="Times New Roman" w:cs="Times New Roman"/>
          <w:color w:val="000000"/>
          <w:sz w:val="23"/>
          <w:szCs w:val="23"/>
          <w:lang w:eastAsia="ru-RU"/>
        </w:rPr>
        <w:t>оответствии с разными задачами высказывания.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b/>
          <w:bCs/>
          <w:color w:val="000000"/>
          <w:sz w:val="23"/>
          <w:szCs w:val="23"/>
          <w:lang w:eastAsia="ru-RU"/>
        </w:rPr>
        <w:t>Основные критерии оценки за изложение и сочинение: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tbl>
      <w:tblPr>
        <w:tblW w:w="14432" w:type="dxa"/>
        <w:tblCellMar>
          <w:top w:w="105" w:type="dxa"/>
          <w:left w:w="105" w:type="dxa"/>
          <w:bottom w:w="105" w:type="dxa"/>
          <w:right w:w="105" w:type="dxa"/>
        </w:tblCellMar>
        <w:tblLook w:val="04A0"/>
      </w:tblPr>
      <w:tblGrid>
        <w:gridCol w:w="1011"/>
        <w:gridCol w:w="7609"/>
        <w:gridCol w:w="5812"/>
      </w:tblGrid>
      <w:tr w:rsidR="007A5ACF" w:rsidRPr="007A5ACF" w:rsidTr="00A44D44">
        <w:tc>
          <w:tcPr>
            <w:tcW w:w="101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Оценка</w:t>
            </w:r>
          </w:p>
        </w:tc>
        <w:tc>
          <w:tcPr>
            <w:tcW w:w="760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Содержание и речь</w:t>
            </w:r>
          </w:p>
        </w:tc>
        <w:tc>
          <w:tcPr>
            <w:tcW w:w="581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Грамотность</w:t>
            </w:r>
          </w:p>
        </w:tc>
      </w:tr>
      <w:tr w:rsidR="007A5ACF" w:rsidRPr="007A5ACF" w:rsidTr="00A44D44">
        <w:tc>
          <w:tcPr>
            <w:tcW w:w="101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w:t>
            </w:r>
          </w:p>
        </w:tc>
        <w:tc>
          <w:tcPr>
            <w:tcW w:w="760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1.Содержание работы полностью соответствует теме.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2.Фактические ошибки отсутствуют.</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3.Содержание излагается последовательно.</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4.Работа отличается богатством словаря, разнообразием используемых синтаксических конструкций, точностью словоупотребления.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w:t>
            </w:r>
            <w:proofErr w:type="gramStart"/>
            <w:r w:rsidRPr="007A5ACF">
              <w:rPr>
                <w:rFonts w:ascii="Times New Roman" w:eastAsia="Times New Roman" w:hAnsi="Times New Roman" w:cs="Times New Roman"/>
                <w:color w:val="000000"/>
                <w:sz w:val="23"/>
                <w:szCs w:val="23"/>
                <w:lang w:eastAsia="ru-RU"/>
              </w:rPr>
              <w:t>Достигнуты</w:t>
            </w:r>
            <w:proofErr w:type="gramEnd"/>
            <w:r w:rsidRPr="007A5ACF">
              <w:rPr>
                <w:rFonts w:ascii="Times New Roman" w:eastAsia="Times New Roman" w:hAnsi="Times New Roman" w:cs="Times New Roman"/>
                <w:color w:val="000000"/>
                <w:sz w:val="23"/>
                <w:szCs w:val="23"/>
                <w:lang w:eastAsia="ru-RU"/>
              </w:rPr>
              <w:t xml:space="preserve"> стилевое единство и выразительность текста.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В целом в работе допускается 1 недочет в содержании 1-2 </w:t>
            </w:r>
            <w:proofErr w:type="gramStart"/>
            <w:r w:rsidRPr="007A5ACF">
              <w:rPr>
                <w:rFonts w:ascii="Times New Roman" w:eastAsia="Times New Roman" w:hAnsi="Times New Roman" w:cs="Times New Roman"/>
                <w:color w:val="000000"/>
                <w:sz w:val="23"/>
                <w:szCs w:val="23"/>
                <w:lang w:eastAsia="ru-RU"/>
              </w:rPr>
              <w:t>речевых</w:t>
            </w:r>
            <w:proofErr w:type="gramEnd"/>
            <w:r w:rsidRPr="007A5ACF">
              <w:rPr>
                <w:rFonts w:ascii="Times New Roman" w:eastAsia="Times New Roman" w:hAnsi="Times New Roman" w:cs="Times New Roman"/>
                <w:color w:val="000000"/>
                <w:sz w:val="23"/>
                <w:szCs w:val="23"/>
                <w:lang w:eastAsia="ru-RU"/>
              </w:rPr>
              <w:t xml:space="preserve"> недочета.</w:t>
            </w:r>
          </w:p>
        </w:tc>
        <w:tc>
          <w:tcPr>
            <w:tcW w:w="581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Допускаются: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I орфографическая, или I пунктуационная, или 1 грамматическая ошибки</w:t>
            </w:r>
          </w:p>
        </w:tc>
      </w:tr>
      <w:tr w:rsidR="007A5ACF" w:rsidRPr="007A5ACF" w:rsidTr="00A44D44">
        <w:tc>
          <w:tcPr>
            <w:tcW w:w="101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w:t>
            </w:r>
          </w:p>
        </w:tc>
        <w:tc>
          <w:tcPr>
            <w:tcW w:w="760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1.Содержание работы в основном соответствует теме (имеются незначительные отклонения от темы).</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2.Содержание в основном достоверно, но имеются единичные фактические неточности.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3.Имеются незначительные нарушения последовательности в изложении мыслей.</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4.Лексический и грамматический строй речи достаточно разнообразен.</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5.Стиль работы отличается единством и достаточной выразительностью.</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В целом в работе допускается не более 2 недочетов в содержании и не более 3-4 речевых недочетов.</w:t>
            </w:r>
          </w:p>
        </w:tc>
        <w:tc>
          <w:tcPr>
            <w:tcW w:w="581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Допускаются: 2 орфографические и 2 пунктуационные ошибки, или 1 </w:t>
            </w:r>
            <w:proofErr w:type="gramStart"/>
            <w:r w:rsidRPr="007A5ACF">
              <w:rPr>
                <w:rFonts w:ascii="Times New Roman" w:eastAsia="Times New Roman" w:hAnsi="Times New Roman" w:cs="Times New Roman"/>
                <w:color w:val="000000"/>
                <w:sz w:val="23"/>
                <w:szCs w:val="23"/>
                <w:lang w:eastAsia="ru-RU"/>
              </w:rPr>
              <w:t>орфографическая</w:t>
            </w:r>
            <w:proofErr w:type="gramEnd"/>
            <w:r w:rsidRPr="007A5ACF">
              <w:rPr>
                <w:rFonts w:ascii="Times New Roman" w:eastAsia="Times New Roman" w:hAnsi="Times New Roman" w:cs="Times New Roman"/>
                <w:color w:val="000000"/>
                <w:sz w:val="23"/>
                <w:szCs w:val="23"/>
                <w:lang w:eastAsia="ru-RU"/>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7A5ACF" w:rsidRPr="007A5ACF" w:rsidTr="00A44D44">
        <w:tc>
          <w:tcPr>
            <w:tcW w:w="101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w:t>
            </w:r>
          </w:p>
        </w:tc>
        <w:tc>
          <w:tcPr>
            <w:tcW w:w="760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1.В работе допущены существенные отклонения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2.Работа достоверна в главном, но в ней имеются отдельные фактические неточности.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3.Допущены отдельные нарушения последовательности изложения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4.Беден словарь и </w:t>
            </w:r>
            <w:proofErr w:type="gramStart"/>
            <w:r w:rsidRPr="007A5ACF">
              <w:rPr>
                <w:rFonts w:ascii="Times New Roman" w:eastAsia="Times New Roman" w:hAnsi="Times New Roman" w:cs="Times New Roman"/>
                <w:color w:val="000000"/>
                <w:sz w:val="23"/>
                <w:szCs w:val="23"/>
                <w:lang w:eastAsia="ru-RU"/>
              </w:rPr>
              <w:t>однообразны</w:t>
            </w:r>
            <w:proofErr w:type="gramEnd"/>
            <w:r w:rsidRPr="007A5ACF">
              <w:rPr>
                <w:rFonts w:ascii="Times New Roman" w:eastAsia="Times New Roman" w:hAnsi="Times New Roman" w:cs="Times New Roman"/>
                <w:color w:val="000000"/>
                <w:sz w:val="23"/>
                <w:szCs w:val="23"/>
                <w:lang w:eastAsia="ru-RU"/>
              </w:rPr>
              <w:t xml:space="preserve"> употребляемые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синтаксические конструкции, встречается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неправильное словоупотребление.</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5.Стиль работы не отличается единством, речь недостаточно выразительна.</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В целом в работе допускается не более 4 недочетов в содержании и 5 речевых недочетов.</w:t>
            </w:r>
          </w:p>
        </w:tc>
        <w:tc>
          <w:tcPr>
            <w:tcW w:w="581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Допускаются: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4 орфографические и 4 пунктуационные ошибки,</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или 3 орфографические и 5 пунктуационных,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или 7 </w:t>
            </w:r>
            <w:proofErr w:type="gramStart"/>
            <w:r w:rsidRPr="007A5ACF">
              <w:rPr>
                <w:rFonts w:ascii="Times New Roman" w:eastAsia="Times New Roman" w:hAnsi="Times New Roman" w:cs="Times New Roman"/>
                <w:color w:val="000000"/>
                <w:sz w:val="23"/>
                <w:szCs w:val="23"/>
                <w:lang w:eastAsia="ru-RU"/>
              </w:rPr>
              <w:t>пунктуационных</w:t>
            </w:r>
            <w:proofErr w:type="gramEnd"/>
            <w:r w:rsidRPr="007A5ACF">
              <w:rPr>
                <w:rFonts w:ascii="Times New Roman" w:eastAsia="Times New Roman" w:hAnsi="Times New Roman" w:cs="Times New Roman"/>
                <w:color w:val="000000"/>
                <w:sz w:val="23"/>
                <w:szCs w:val="23"/>
                <w:lang w:eastAsia="ru-RU"/>
              </w:rPr>
              <w:t xml:space="preserve"> при отсутствии </w:t>
            </w:r>
            <w:proofErr w:type="spellStart"/>
            <w:r w:rsidRPr="007A5ACF">
              <w:rPr>
                <w:rFonts w:ascii="Times New Roman" w:eastAsia="Times New Roman" w:hAnsi="Times New Roman" w:cs="Times New Roman"/>
                <w:color w:val="000000"/>
                <w:sz w:val="23"/>
                <w:szCs w:val="23"/>
                <w:lang w:eastAsia="ru-RU"/>
              </w:rPr>
              <w:t>орфографичес-ких</w:t>
            </w:r>
            <w:proofErr w:type="spellEnd"/>
            <w:r w:rsidRPr="007A5ACF">
              <w:rPr>
                <w:rFonts w:ascii="Times New Roman" w:eastAsia="Times New Roman" w:hAnsi="Times New Roman" w:cs="Times New Roman"/>
                <w:color w:val="000000"/>
                <w:sz w:val="23"/>
                <w:szCs w:val="23"/>
                <w:lang w:eastAsia="ru-RU"/>
              </w:rPr>
              <w:t xml:space="preserve"> (в 5 </w:t>
            </w:r>
            <w:proofErr w:type="spellStart"/>
            <w:r w:rsidRPr="007A5ACF">
              <w:rPr>
                <w:rFonts w:ascii="Times New Roman" w:eastAsia="Times New Roman" w:hAnsi="Times New Roman" w:cs="Times New Roman"/>
                <w:color w:val="000000"/>
                <w:sz w:val="23"/>
                <w:szCs w:val="23"/>
                <w:lang w:eastAsia="ru-RU"/>
              </w:rPr>
              <w:t>кл</w:t>
            </w:r>
            <w:proofErr w:type="spellEnd"/>
            <w:r w:rsidRPr="007A5ACF">
              <w:rPr>
                <w:rFonts w:ascii="Times New Roman" w:eastAsia="Times New Roman" w:hAnsi="Times New Roman" w:cs="Times New Roman"/>
                <w:color w:val="000000"/>
                <w:sz w:val="23"/>
                <w:szCs w:val="23"/>
                <w:lang w:eastAsia="ru-RU"/>
              </w:rPr>
              <w:t>. 5 орфографических и 4 пунктуационных), а также 4 грамматических ошибки</w:t>
            </w:r>
          </w:p>
        </w:tc>
      </w:tr>
      <w:tr w:rsidR="007A5ACF" w:rsidRPr="007A5ACF" w:rsidTr="00A44D44">
        <w:tc>
          <w:tcPr>
            <w:tcW w:w="101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lastRenderedPageBreak/>
              <w:t>«2»</w:t>
            </w:r>
          </w:p>
        </w:tc>
        <w:tc>
          <w:tcPr>
            <w:tcW w:w="760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7A5ACF">
              <w:rPr>
                <w:rFonts w:ascii="Times New Roman" w:eastAsia="Times New Roman" w:hAnsi="Times New Roman" w:cs="Times New Roman"/>
                <w:color w:val="000000"/>
                <w:sz w:val="23"/>
                <w:szCs w:val="23"/>
                <w:lang w:eastAsia="ru-RU"/>
              </w:rPr>
              <w:t>часты</w:t>
            </w:r>
            <w:proofErr w:type="gramEnd"/>
            <w:r w:rsidRPr="007A5ACF">
              <w:rPr>
                <w:rFonts w:ascii="Times New Roman" w:eastAsia="Times New Roman" w:hAnsi="Times New Roman" w:cs="Times New Roman"/>
                <w:color w:val="000000"/>
                <w:sz w:val="23"/>
                <w:szCs w:val="23"/>
                <w:lang w:eastAsia="ru-RU"/>
              </w:rPr>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581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Допускаются:</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7 орфографических и 7 пунктуационных ошибок</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или 6 орфографических и 8 пунктуационных,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или 5 орфографических и 9 пунктуационных,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или 9 пунктуационных,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или 8 орфографических и 5 пунктуационных,</w:t>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t>а также 7 грамматических ошибок</w:t>
            </w:r>
          </w:p>
        </w:tc>
      </w:tr>
    </w:tbl>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br/>
      </w:r>
    </w:p>
    <w:p w:rsidR="007A5ACF" w:rsidRPr="007A5ACF" w:rsidRDefault="007A5ACF" w:rsidP="007A5ACF">
      <w:pPr>
        <w:spacing w:after="0" w:line="240" w:lineRule="auto"/>
        <w:rPr>
          <w:rFonts w:ascii="Times New Roman" w:eastAsia="Times New Roman" w:hAnsi="Times New Roman" w:cs="Times New Roman"/>
          <w:color w:val="000000"/>
          <w:sz w:val="23"/>
          <w:szCs w:val="23"/>
          <w:lang w:eastAsia="ru-RU"/>
        </w:rPr>
      </w:pPr>
    </w:p>
    <w:p w:rsidR="007A5ACF" w:rsidRDefault="007A5ACF" w:rsidP="007A5ACF">
      <w:pPr>
        <w:spacing w:after="0" w:line="240" w:lineRule="auto"/>
        <w:rPr>
          <w:rFonts w:ascii="Times New Roman" w:eastAsia="Times New Roman" w:hAnsi="Times New Roman" w:cs="Times New Roman"/>
          <w:color w:val="000000"/>
          <w:sz w:val="23"/>
          <w:szCs w:val="23"/>
          <w:lang w:eastAsia="ru-RU"/>
        </w:rPr>
      </w:pPr>
      <w:r w:rsidRPr="007A5ACF">
        <w:rPr>
          <w:rFonts w:ascii="Times New Roman" w:eastAsia="Times New Roman" w:hAnsi="Times New Roman" w:cs="Times New Roman"/>
          <w:color w:val="000000"/>
          <w:sz w:val="23"/>
          <w:szCs w:val="23"/>
          <w:lang w:eastAsia="ru-RU"/>
        </w:rPr>
        <w:br/>
      </w: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A44D44" w:rsidRDefault="00A44D44" w:rsidP="007A5ACF">
      <w:pPr>
        <w:spacing w:after="0" w:line="240" w:lineRule="auto"/>
        <w:rPr>
          <w:rFonts w:ascii="Times New Roman" w:eastAsia="Times New Roman" w:hAnsi="Times New Roman" w:cs="Times New Roman"/>
          <w:color w:val="000000"/>
          <w:sz w:val="23"/>
          <w:szCs w:val="23"/>
          <w:lang w:eastAsia="ru-RU"/>
        </w:rPr>
      </w:pPr>
    </w:p>
    <w:p w:rsidR="00F71C4A" w:rsidRDefault="00F71C4A" w:rsidP="007A5ACF">
      <w:pPr>
        <w:spacing w:after="0" w:line="240" w:lineRule="auto"/>
      </w:pPr>
    </w:p>
    <w:sectPr w:rsidR="00F71C4A" w:rsidSect="007A5ACF">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A6900"/>
    <w:multiLevelType w:val="multilevel"/>
    <w:tmpl w:val="C046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3930E4"/>
    <w:multiLevelType w:val="multilevel"/>
    <w:tmpl w:val="AE48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9D213C"/>
    <w:multiLevelType w:val="multilevel"/>
    <w:tmpl w:val="77EC2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2"/>
  <w:proofState w:spelling="clean" w:grammar="clean"/>
  <w:defaultTabStop w:val="708"/>
  <w:drawingGridHorizontalSpacing w:val="110"/>
  <w:displayHorizontalDrawingGridEvery w:val="2"/>
  <w:characterSpacingControl w:val="doNotCompress"/>
  <w:compat/>
  <w:rsids>
    <w:rsidRoot w:val="007A5ACF"/>
    <w:rsid w:val="000F402D"/>
    <w:rsid w:val="00282815"/>
    <w:rsid w:val="00357CE5"/>
    <w:rsid w:val="007A5ACF"/>
    <w:rsid w:val="009C19CF"/>
    <w:rsid w:val="00A44D44"/>
    <w:rsid w:val="00F71C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C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5A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A5ACF"/>
  </w:style>
</w:styles>
</file>

<file path=word/webSettings.xml><?xml version="1.0" encoding="utf-8"?>
<w:webSettings xmlns:r="http://schemas.openxmlformats.org/officeDocument/2006/relationships" xmlns:w="http://schemas.openxmlformats.org/wordprocessingml/2006/main">
  <w:divs>
    <w:div w:id="197756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F9A20-9D7D-4C47-94D8-A6E21E7B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7235</Words>
  <Characters>41240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48379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dc:creator>
  <cp:lastModifiedBy>Аська</cp:lastModifiedBy>
  <cp:revision>2</cp:revision>
  <dcterms:created xsi:type="dcterms:W3CDTF">2018-10-16T12:21:00Z</dcterms:created>
  <dcterms:modified xsi:type="dcterms:W3CDTF">2018-10-16T12:21:00Z</dcterms:modified>
</cp:coreProperties>
</file>